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43" w:rsidRDefault="00CE2A43" w:rsidP="00CE2A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ИНФОРМАЦИЯ </w:t>
      </w:r>
      <w:r>
        <w:rPr>
          <w:rFonts w:ascii="Times New Roman" w:eastAsia="Times New Roman" w:hAnsi="Times New Roman"/>
          <w:b/>
          <w:sz w:val="28"/>
          <w:szCs w:val="28"/>
          <w:lang w:eastAsia="ru-RU"/>
        </w:rPr>
        <w:br/>
        <w:t xml:space="preserve">о деятельности Президиума и аппарата Федерации </w:t>
      </w:r>
      <w:r>
        <w:rPr>
          <w:rFonts w:ascii="Times New Roman" w:eastAsia="Times New Roman" w:hAnsi="Times New Roman"/>
          <w:b/>
          <w:sz w:val="28"/>
          <w:szCs w:val="28"/>
          <w:lang w:eastAsia="ru-RU"/>
        </w:rPr>
        <w:br/>
        <w:t>профсоюзных организаций Кировской области</w:t>
      </w:r>
      <w:r>
        <w:rPr>
          <w:rFonts w:ascii="Times New Roman" w:eastAsia="Times New Roman" w:hAnsi="Times New Roman"/>
          <w:b/>
          <w:sz w:val="28"/>
          <w:szCs w:val="28"/>
          <w:lang w:eastAsia="ru-RU"/>
        </w:rPr>
        <w:br/>
        <w:t xml:space="preserve"> в 2018 году</w:t>
      </w:r>
    </w:p>
    <w:p w:rsidR="00CE2A43" w:rsidRDefault="00CE2A43" w:rsidP="00CE2A43">
      <w:pPr>
        <w:spacing w:after="0" w:line="240" w:lineRule="auto"/>
        <w:jc w:val="center"/>
        <w:rPr>
          <w:rFonts w:ascii="Times New Roman" w:eastAsia="Times New Roman" w:hAnsi="Times New Roman"/>
          <w:b/>
          <w:sz w:val="28"/>
          <w:szCs w:val="28"/>
          <w:lang w:eastAsia="ru-RU"/>
        </w:rPr>
      </w:pPr>
    </w:p>
    <w:p w:rsidR="00CE2A43" w:rsidRPr="00D916B2" w:rsidRDefault="00CE2A43" w:rsidP="00CE2A43">
      <w:pPr>
        <w:spacing w:after="0" w:line="240" w:lineRule="auto"/>
        <w:jc w:val="center"/>
        <w:rPr>
          <w:rFonts w:ascii="Times New Roman" w:eastAsia="Times New Roman" w:hAnsi="Times New Roman"/>
          <w:b/>
          <w:sz w:val="28"/>
          <w:szCs w:val="28"/>
          <w:u w:val="single"/>
          <w:lang w:eastAsia="ru-RU"/>
        </w:rPr>
      </w:pPr>
      <w:r w:rsidRPr="00D916B2">
        <w:rPr>
          <w:rFonts w:ascii="Times New Roman" w:eastAsia="Times New Roman" w:hAnsi="Times New Roman"/>
          <w:b/>
          <w:sz w:val="28"/>
          <w:szCs w:val="28"/>
          <w:u w:val="single"/>
          <w:lang w:eastAsia="ru-RU"/>
        </w:rPr>
        <w:t>Организационный отдел</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2018 году продолжена работа по основным направлениям</w:t>
      </w:r>
      <w:r w:rsidR="00001CB8">
        <w:rPr>
          <w:rFonts w:ascii="Times New Roman" w:hAnsi="Times New Roman"/>
          <w:sz w:val="28"/>
          <w:szCs w:val="28"/>
        </w:rPr>
        <w:t xml:space="preserve"> деятельности ФПОКО на 2016-2020 годы</w:t>
      </w:r>
      <w:r>
        <w:rPr>
          <w:rFonts w:ascii="Times New Roman" w:hAnsi="Times New Roman"/>
          <w:sz w:val="28"/>
          <w:szCs w:val="28"/>
        </w:rPr>
        <w:t>, утвержденным 26 отч</w:t>
      </w:r>
      <w:r w:rsidR="00001CB8">
        <w:rPr>
          <w:rFonts w:ascii="Times New Roman" w:hAnsi="Times New Roman"/>
          <w:sz w:val="28"/>
          <w:szCs w:val="28"/>
        </w:rPr>
        <w:t>етно-выборной конференцией</w:t>
      </w:r>
      <w:r>
        <w:rPr>
          <w:rFonts w:ascii="Times New Roman" w:hAnsi="Times New Roman"/>
          <w:sz w:val="28"/>
          <w:szCs w:val="28"/>
        </w:rPr>
        <w:t>.</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Тенденция по снижению профсоюзного членства в Кировской области в 2018 году не изменилась.</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По состоянию на 1 января 2018 года в Федерацию профсоюзных организаций входит 17 членских организаций </w:t>
      </w:r>
    </w:p>
    <w:tbl>
      <w:tblPr>
        <w:tblW w:w="9510" w:type="dxa"/>
        <w:tblInd w:w="73" w:type="dxa"/>
        <w:tblLayout w:type="fixed"/>
        <w:tblLook w:val="04A0" w:firstRow="1" w:lastRow="0" w:firstColumn="1" w:lastColumn="0" w:noHBand="0" w:noVBand="1"/>
      </w:tblPr>
      <w:tblGrid>
        <w:gridCol w:w="3466"/>
        <w:gridCol w:w="1440"/>
        <w:gridCol w:w="2130"/>
        <w:gridCol w:w="2474"/>
      </w:tblGrid>
      <w:tr w:rsidR="00CE2A43" w:rsidTr="00CE2A43">
        <w:tc>
          <w:tcPr>
            <w:tcW w:w="3465" w:type="dxa"/>
            <w:tcBorders>
              <w:top w:val="single" w:sz="4" w:space="0" w:color="000000"/>
              <w:left w:val="single" w:sz="4" w:space="0" w:color="000000"/>
              <w:bottom w:val="single" w:sz="4" w:space="0" w:color="000000"/>
              <w:right w:val="nil"/>
            </w:tcBorders>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CE2A43" w:rsidRDefault="00CE2A43">
            <w:pPr>
              <w:suppressAutoHyphens/>
              <w:snapToGrid w:val="0"/>
              <w:spacing w:after="0" w:line="240" w:lineRule="auto"/>
              <w:jc w:val="center"/>
              <w:rPr>
                <w:rFonts w:ascii="Times New Roman" w:eastAsia="Times New Roman" w:hAnsi="Times New Roman"/>
                <w:b/>
                <w:sz w:val="4"/>
                <w:szCs w:val="4"/>
                <w:lang w:eastAsia="ar-SA"/>
              </w:rPr>
            </w:pPr>
          </w:p>
          <w:p w:rsidR="00CE2A43" w:rsidRDefault="00CE2A43">
            <w:pPr>
              <w:suppressAutoHyphens/>
              <w:spacing w:after="0" w:line="240" w:lineRule="auto"/>
              <w:jc w:val="center"/>
              <w:rPr>
                <w:rFonts w:ascii="Times New Roman" w:eastAsia="Times New Roman" w:hAnsi="Times New Roman"/>
                <w:b/>
                <w:sz w:val="4"/>
                <w:szCs w:val="4"/>
                <w:lang w:eastAsia="ar-SA"/>
              </w:rPr>
            </w:pPr>
            <w:r>
              <w:rPr>
                <w:rFonts w:ascii="Times New Roman" w:eastAsia="Times New Roman" w:hAnsi="Times New Roman"/>
                <w:b/>
                <w:sz w:val="26"/>
                <w:szCs w:val="26"/>
                <w:lang w:eastAsia="ar-SA"/>
              </w:rPr>
              <w:t>2016г.</w:t>
            </w:r>
          </w:p>
        </w:tc>
        <w:tc>
          <w:tcPr>
            <w:tcW w:w="2130" w:type="dxa"/>
            <w:tcBorders>
              <w:top w:val="single" w:sz="4" w:space="0" w:color="000000"/>
              <w:left w:val="single" w:sz="4" w:space="0" w:color="000000"/>
              <w:bottom w:val="single" w:sz="4" w:space="0" w:color="000000"/>
              <w:right w:val="nil"/>
            </w:tcBorders>
          </w:tcPr>
          <w:p w:rsidR="00CE2A43" w:rsidRDefault="00CE2A43">
            <w:pPr>
              <w:suppressAutoHyphens/>
              <w:snapToGrid w:val="0"/>
              <w:spacing w:after="0" w:line="240" w:lineRule="auto"/>
              <w:jc w:val="center"/>
              <w:rPr>
                <w:rFonts w:ascii="Times New Roman" w:eastAsia="Times New Roman" w:hAnsi="Times New Roman"/>
                <w:b/>
                <w:sz w:val="4"/>
                <w:szCs w:val="4"/>
                <w:lang w:eastAsia="ar-SA"/>
              </w:rPr>
            </w:pPr>
          </w:p>
          <w:p w:rsidR="00CE2A43" w:rsidRDefault="00CE2A43">
            <w:pPr>
              <w:suppressAutoHyphens/>
              <w:spacing w:after="0" w:line="240" w:lineRule="auto"/>
              <w:jc w:val="center"/>
              <w:rPr>
                <w:rFonts w:ascii="Times New Roman" w:eastAsia="Times New Roman" w:hAnsi="Times New Roman"/>
                <w:b/>
                <w:sz w:val="4"/>
                <w:szCs w:val="4"/>
                <w:lang w:eastAsia="ar-SA"/>
              </w:rPr>
            </w:pPr>
            <w:r>
              <w:rPr>
                <w:rFonts w:ascii="Times New Roman" w:eastAsia="Times New Roman" w:hAnsi="Times New Roman"/>
                <w:b/>
                <w:sz w:val="26"/>
                <w:szCs w:val="26"/>
                <w:lang w:eastAsia="ar-SA"/>
              </w:rPr>
              <w:t>2017г.</w:t>
            </w:r>
          </w:p>
        </w:tc>
        <w:tc>
          <w:tcPr>
            <w:tcW w:w="2473" w:type="dxa"/>
            <w:tcBorders>
              <w:top w:val="single" w:sz="4" w:space="0" w:color="000000"/>
              <w:left w:val="single" w:sz="4" w:space="0" w:color="000000"/>
              <w:bottom w:val="single" w:sz="4" w:space="0" w:color="000000"/>
              <w:right w:val="single" w:sz="4" w:space="0" w:color="000000"/>
            </w:tcBorders>
          </w:tcPr>
          <w:p w:rsidR="00CE2A43" w:rsidRDefault="00CE2A43">
            <w:pPr>
              <w:suppressAutoHyphens/>
              <w:snapToGrid w:val="0"/>
              <w:spacing w:after="0" w:line="240" w:lineRule="auto"/>
              <w:jc w:val="center"/>
              <w:rPr>
                <w:rFonts w:ascii="Times New Roman" w:eastAsia="Times New Roman" w:hAnsi="Times New Roman"/>
                <w:b/>
                <w:sz w:val="4"/>
                <w:szCs w:val="4"/>
                <w:lang w:eastAsia="ar-SA"/>
              </w:rPr>
            </w:pPr>
          </w:p>
          <w:p w:rsidR="00CE2A43" w:rsidRDefault="00CE2A43">
            <w:pPr>
              <w:suppressAutoHyphens/>
              <w:spacing w:after="0" w:line="240" w:lineRule="auto"/>
              <w:jc w:val="center"/>
              <w:rPr>
                <w:rFonts w:ascii="Times New Roman" w:eastAsia="Times New Roman" w:hAnsi="Times New Roman"/>
                <w:sz w:val="26"/>
                <w:szCs w:val="26"/>
                <w:lang w:eastAsia="ar-SA"/>
              </w:rPr>
            </w:pPr>
            <w:r>
              <w:rPr>
                <w:rFonts w:ascii="Times New Roman" w:eastAsia="Times New Roman" w:hAnsi="Times New Roman"/>
                <w:b/>
                <w:sz w:val="26"/>
                <w:szCs w:val="26"/>
                <w:lang w:eastAsia="ar-SA"/>
              </w:rPr>
              <w:t>(+/-)</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Количество первичных профсоюзных организаций</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1580</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1507</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-73</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Всего </w:t>
            </w:r>
            <w:proofErr w:type="gramStart"/>
            <w:r>
              <w:rPr>
                <w:rFonts w:ascii="Times New Roman" w:eastAsia="Times New Roman" w:hAnsi="Times New Roman"/>
                <w:sz w:val="26"/>
                <w:szCs w:val="26"/>
                <w:lang w:eastAsia="ar-SA"/>
              </w:rPr>
              <w:t>работающих</w:t>
            </w:r>
            <w:proofErr w:type="gramEnd"/>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145225</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140025</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-5200</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Из них членов профсоюза</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75128</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71902</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-3226</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Всего учащихся</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22314</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20821</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-1493</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Из них членов профсоюза</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20258</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19534</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-724</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Всего работающих и учащихся</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167539</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160846</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-6693</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Из них членов профсоюза</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95386</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91436</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-3950</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Общее количество молодежи до 35 лет</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63707</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53082</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-10625</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Из них членов профсоюза</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39759</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36819</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-2940</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Процент охвата профсоюзным членством</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56,9</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56,8</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t>-0,1</w:t>
            </w:r>
          </w:p>
        </w:tc>
      </w:tr>
      <w:tr w:rsidR="00CE2A43" w:rsidTr="00CE2A43">
        <w:tc>
          <w:tcPr>
            <w:tcW w:w="3465" w:type="dxa"/>
            <w:tcBorders>
              <w:top w:val="single" w:sz="4" w:space="0" w:color="000000"/>
              <w:left w:val="single" w:sz="4" w:space="0" w:color="000000"/>
              <w:bottom w:val="single" w:sz="4" w:space="0" w:color="000000"/>
              <w:right w:val="nil"/>
            </w:tcBorders>
            <w:hideMark/>
          </w:tcPr>
          <w:p w:rsidR="00CE2A43" w:rsidRDefault="00CE2A43">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Вышли из профсоюза по собственному желанию</w:t>
            </w:r>
          </w:p>
        </w:tc>
        <w:tc>
          <w:tcPr>
            <w:tcW w:w="1440"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1308</w:t>
            </w:r>
          </w:p>
        </w:tc>
        <w:tc>
          <w:tcPr>
            <w:tcW w:w="2130" w:type="dxa"/>
            <w:tcBorders>
              <w:top w:val="single" w:sz="4" w:space="0" w:color="000000"/>
              <w:left w:val="single" w:sz="4" w:space="0" w:color="000000"/>
              <w:bottom w:val="single" w:sz="4" w:space="0" w:color="000000"/>
              <w:right w:val="nil"/>
            </w:tcBorders>
            <w:hideMark/>
          </w:tcPr>
          <w:p w:rsidR="00CE2A43" w:rsidRDefault="00CE2A43">
            <w:pPr>
              <w:suppressAutoHyphens/>
              <w:snapToGrid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1113</w:t>
            </w:r>
          </w:p>
        </w:tc>
        <w:tc>
          <w:tcPr>
            <w:tcW w:w="2473" w:type="dxa"/>
            <w:tcBorders>
              <w:top w:val="single" w:sz="4" w:space="0" w:color="000000"/>
              <w:left w:val="single" w:sz="4" w:space="0" w:color="000000"/>
              <w:bottom w:val="single" w:sz="4" w:space="0" w:color="000000"/>
              <w:right w:val="single" w:sz="4" w:space="0" w:color="000000"/>
            </w:tcBorders>
            <w:hideMark/>
          </w:tcPr>
          <w:p w:rsidR="00CE2A43" w:rsidRDefault="00CE2A43">
            <w:pPr>
              <w:suppressAutoHyphen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-195</w:t>
            </w:r>
          </w:p>
        </w:tc>
      </w:tr>
    </w:tbl>
    <w:p w:rsidR="00CE2A43" w:rsidRDefault="00CE2A43" w:rsidP="00CE2A43">
      <w:pPr>
        <w:suppressAutoHyphens/>
        <w:spacing w:after="0" w:line="240" w:lineRule="auto"/>
        <w:jc w:val="both"/>
        <w:rPr>
          <w:rFonts w:ascii="Times New Roman" w:eastAsia="Times New Roman" w:hAnsi="Times New Roman"/>
          <w:color w:val="FF0000"/>
          <w:sz w:val="28"/>
          <w:szCs w:val="28"/>
          <w:lang w:eastAsia="ar-SA"/>
        </w:rPr>
      </w:pP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2018 году аппаратом ФПОКО проведена серьезная работа по восстановлению Кировской областной организации профсоюза строи</w:t>
      </w:r>
      <w:r w:rsidR="00001CB8">
        <w:rPr>
          <w:rFonts w:ascii="Times New Roman" w:hAnsi="Times New Roman"/>
          <w:sz w:val="28"/>
          <w:szCs w:val="28"/>
        </w:rPr>
        <w:t xml:space="preserve">телей России. </w:t>
      </w:r>
      <w:r>
        <w:rPr>
          <w:rFonts w:ascii="Times New Roman" w:hAnsi="Times New Roman"/>
          <w:sz w:val="28"/>
          <w:szCs w:val="28"/>
        </w:rPr>
        <w:t>31 мая состоялась конференция, на которой председателем областного комитета избран Касаткин Петр Андреевич.</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27 июня на конференции Кировской областной территориальной организации профсоюза работников торговли, общественного питания, потребительской кооперации и предпринимательства Российской федерации «Торговое единство» председателем областного комитета избрана Симак Светлана Леонидовна.</w:t>
      </w:r>
    </w:p>
    <w:p w:rsidR="00CE2A43" w:rsidRDefault="00CE2A43" w:rsidP="00D916B2">
      <w:pPr>
        <w:spacing w:after="0" w:line="240" w:lineRule="auto"/>
        <w:jc w:val="both"/>
        <w:rPr>
          <w:rFonts w:ascii="Times New Roman" w:hAnsi="Times New Roman"/>
          <w:b/>
          <w:i/>
          <w:sz w:val="28"/>
          <w:szCs w:val="28"/>
        </w:rPr>
      </w:pPr>
    </w:p>
    <w:p w:rsidR="00CE2A43" w:rsidRDefault="00CE2A43" w:rsidP="00D916B2">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28.12.2018 года на внеочередном заседании областного комитета профсоюза работников промышленности было рассмотрено заявление председателя областного комитета Бухарина В.Г. о сложении своих полномочий. </w:t>
      </w:r>
      <w:proofErr w:type="gramStart"/>
      <w:r w:rsidR="00001CB8">
        <w:rPr>
          <w:rFonts w:ascii="Times New Roman" w:hAnsi="Times New Roman"/>
          <w:sz w:val="28"/>
          <w:szCs w:val="28"/>
        </w:rPr>
        <w:t xml:space="preserve">До конференции исполнение обязанностей  председателя </w:t>
      </w:r>
      <w:r w:rsidR="00001CB8">
        <w:rPr>
          <w:rFonts w:ascii="Times New Roman" w:hAnsi="Times New Roman"/>
          <w:sz w:val="28"/>
          <w:szCs w:val="28"/>
        </w:rPr>
        <w:lastRenderedPageBreak/>
        <w:t xml:space="preserve">обкома РОСПРОФПРОМА возложены на заместителя председателя Михеева В.М. </w:t>
      </w:r>
      <w:proofErr w:type="gramEnd"/>
    </w:p>
    <w:p w:rsidR="00CE2A43" w:rsidRDefault="00CE2A43" w:rsidP="00D916B2">
      <w:pPr>
        <w:spacing w:after="0" w:line="240" w:lineRule="auto"/>
        <w:jc w:val="both"/>
        <w:rPr>
          <w:rFonts w:ascii="Times New Roman" w:hAnsi="Times New Roman"/>
          <w:b/>
          <w:i/>
          <w:sz w:val="28"/>
          <w:szCs w:val="28"/>
        </w:rPr>
      </w:pPr>
    </w:p>
    <w:p w:rsidR="00CE2A43" w:rsidRDefault="00CE2A43" w:rsidP="00D916B2">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За отчетный период</w:t>
      </w:r>
      <w:r>
        <w:rPr>
          <w:rFonts w:ascii="Times New Roman" w:hAnsi="Times New Roman"/>
          <w:b/>
          <w:sz w:val="28"/>
          <w:szCs w:val="28"/>
        </w:rPr>
        <w:t xml:space="preserve"> </w:t>
      </w:r>
      <w:r>
        <w:rPr>
          <w:rFonts w:ascii="Times New Roman" w:hAnsi="Times New Roman"/>
          <w:sz w:val="28"/>
          <w:szCs w:val="28"/>
        </w:rPr>
        <w:t>проведено 17 заседаний Президиума ФПОКО, рассмотрено 114 вопросов, которые затрагивали все направления деятельности ФПОКО. Основная направленность обсуждаемых вопросов года касалась повышения пенсионного возраста и организации протестных мероприятий</w:t>
      </w:r>
      <w:r w:rsidR="00001CB8">
        <w:rPr>
          <w:rFonts w:ascii="Times New Roman" w:hAnsi="Times New Roman"/>
          <w:sz w:val="28"/>
          <w:szCs w:val="28"/>
        </w:rPr>
        <w:t xml:space="preserve"> с требованием отложить принятие закона</w:t>
      </w:r>
      <w:r>
        <w:rPr>
          <w:rFonts w:ascii="Times New Roman" w:hAnsi="Times New Roman"/>
          <w:sz w:val="28"/>
          <w:szCs w:val="28"/>
        </w:rPr>
        <w:t xml:space="preserve">, проведения акций профсоюзов 1 мая и 7 октября. Обсуждались мероприятия направленные на повышение доходной части бюджета ФПОКО, имущественные вопросы, вопросы оздоровления членов профсоюза, проведения новогодних мероприятий, о проведении региональной конференции, о мероприятиях года охраны труда, об утверждении председателей координационных советов. Утверждались статистические отчеты по профсоюзному членству, отчеты по коллективно-договорной компании, по правовой работе. Рассматривались вопросы проведения конкурсов для СМИ, </w:t>
      </w:r>
      <w:r w:rsidR="002E2FCE">
        <w:rPr>
          <w:rFonts w:ascii="Times New Roman" w:hAnsi="Times New Roman"/>
          <w:sz w:val="28"/>
          <w:szCs w:val="28"/>
        </w:rPr>
        <w:t>лучшего работника по профессии,</w:t>
      </w:r>
      <w:r>
        <w:rPr>
          <w:rFonts w:ascii="Times New Roman" w:hAnsi="Times New Roman"/>
          <w:sz w:val="28"/>
          <w:szCs w:val="28"/>
        </w:rPr>
        <w:t xml:space="preserve"> спортивных и культурно-массовых мероприятий, проводимых ФПОКО, награждения профсоюзного актива и т.д.</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Проведено 3 заседания Совета ФПОКО, на которых рассмотрено 20 вопросов, основные из них: </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«О действиях ФПОКО в связи с внесением в ГД проекта Ф</w:t>
      </w:r>
      <w:r w:rsidR="00001CB8">
        <w:rPr>
          <w:rFonts w:ascii="Times New Roman" w:hAnsi="Times New Roman"/>
          <w:sz w:val="28"/>
          <w:szCs w:val="28"/>
        </w:rPr>
        <w:t>едерального закона</w:t>
      </w:r>
      <w:r>
        <w:rPr>
          <w:rFonts w:ascii="Times New Roman" w:hAnsi="Times New Roman"/>
          <w:sz w:val="28"/>
          <w:szCs w:val="28"/>
        </w:rPr>
        <w:t xml:space="preserve"> №489161-</w:t>
      </w:r>
      <w:r w:rsidR="00001CB8">
        <w:rPr>
          <w:rFonts w:ascii="Times New Roman" w:hAnsi="Times New Roman"/>
          <w:sz w:val="28"/>
          <w:szCs w:val="28"/>
        </w:rPr>
        <w:t>7</w:t>
      </w:r>
      <w:r>
        <w:rPr>
          <w:rFonts w:ascii="Times New Roman" w:hAnsi="Times New Roman"/>
          <w:sz w:val="28"/>
          <w:szCs w:val="28"/>
        </w:rPr>
        <w:t xml:space="preserve"> «О внесении изменений в отдельные акты РФ по вопросам назначения и выплаты пенсий»;</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«О состоянии профсоюзного членства и путях его повышения»;</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«О программе проведения мероприятий в 2018 году, объявленном ФПОКО «Годом охраны труда»;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«Об итогах работы Совета Федерации за 2018 год и основных задачах на 2019 год».</w:t>
      </w:r>
    </w:p>
    <w:p w:rsidR="00CE2A43" w:rsidRDefault="00CE2A43" w:rsidP="00D916B2">
      <w:pPr>
        <w:spacing w:after="0" w:line="240" w:lineRule="auto"/>
        <w:jc w:val="both"/>
        <w:rPr>
          <w:rFonts w:ascii="Times New Roman" w:hAnsi="Times New Roman"/>
          <w:b/>
          <w:i/>
          <w:sz w:val="28"/>
          <w:szCs w:val="28"/>
        </w:rPr>
      </w:pPr>
    </w:p>
    <w:p w:rsidR="00CE2A43" w:rsidRDefault="00CE2A43" w:rsidP="00D916B2">
      <w:pPr>
        <w:spacing w:after="0" w:line="240" w:lineRule="auto"/>
        <w:jc w:val="center"/>
        <w:rPr>
          <w:rFonts w:ascii="Times New Roman" w:hAnsi="Times New Roman"/>
          <w:b/>
          <w:sz w:val="28"/>
          <w:szCs w:val="28"/>
        </w:rPr>
      </w:pPr>
      <w:r>
        <w:rPr>
          <w:rFonts w:ascii="Times New Roman" w:hAnsi="Times New Roman"/>
          <w:b/>
          <w:sz w:val="28"/>
          <w:szCs w:val="28"/>
        </w:rPr>
        <w:t>Дни профсоюзов в районах Кировской области.</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2018 году продолжилась работа по организации проведения Дней профсоюзов в городах и районах Кировской области, по воссозданию координационных советов - представительств ФПОКО в муниципальных образованиях области, избранию председателей КС.</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Организованы выезды в 2 городских округа (город Слободской, город Кирово-Чепецк) и 17 районов Кировской области (</w:t>
      </w:r>
      <w:proofErr w:type="spellStart"/>
      <w:r>
        <w:rPr>
          <w:rFonts w:ascii="Times New Roman" w:hAnsi="Times New Roman"/>
          <w:sz w:val="28"/>
          <w:szCs w:val="28"/>
        </w:rPr>
        <w:t>Юрьянский</w:t>
      </w:r>
      <w:proofErr w:type="spellEnd"/>
      <w:r>
        <w:rPr>
          <w:rFonts w:ascii="Times New Roman" w:hAnsi="Times New Roman"/>
          <w:sz w:val="28"/>
          <w:szCs w:val="28"/>
        </w:rPr>
        <w:t xml:space="preserve">, Сунский, Верхнекамский, </w:t>
      </w:r>
      <w:proofErr w:type="spellStart"/>
      <w:r>
        <w:rPr>
          <w:rFonts w:ascii="Times New Roman" w:hAnsi="Times New Roman"/>
          <w:sz w:val="28"/>
          <w:szCs w:val="28"/>
        </w:rPr>
        <w:t>Арбажский</w:t>
      </w:r>
      <w:proofErr w:type="spellEnd"/>
      <w:r>
        <w:rPr>
          <w:rFonts w:ascii="Times New Roman" w:hAnsi="Times New Roman"/>
          <w:sz w:val="28"/>
          <w:szCs w:val="28"/>
        </w:rPr>
        <w:t xml:space="preserve">, </w:t>
      </w:r>
      <w:proofErr w:type="spellStart"/>
      <w:r>
        <w:rPr>
          <w:rFonts w:ascii="Times New Roman" w:hAnsi="Times New Roman"/>
          <w:sz w:val="28"/>
          <w:szCs w:val="28"/>
        </w:rPr>
        <w:t>Куменский</w:t>
      </w:r>
      <w:proofErr w:type="spellEnd"/>
      <w:r>
        <w:rPr>
          <w:rFonts w:ascii="Times New Roman" w:hAnsi="Times New Roman"/>
          <w:sz w:val="28"/>
          <w:szCs w:val="28"/>
        </w:rPr>
        <w:t xml:space="preserve">, Слободской, </w:t>
      </w:r>
      <w:proofErr w:type="spellStart"/>
      <w:r>
        <w:rPr>
          <w:rFonts w:ascii="Times New Roman" w:hAnsi="Times New Roman"/>
          <w:sz w:val="28"/>
          <w:szCs w:val="28"/>
        </w:rPr>
        <w:t>Лузский</w:t>
      </w:r>
      <w:proofErr w:type="spellEnd"/>
      <w:r>
        <w:rPr>
          <w:rFonts w:ascii="Times New Roman" w:hAnsi="Times New Roman"/>
          <w:sz w:val="28"/>
          <w:szCs w:val="28"/>
        </w:rPr>
        <w:t xml:space="preserve">, </w:t>
      </w:r>
      <w:proofErr w:type="spellStart"/>
      <w:r>
        <w:rPr>
          <w:rFonts w:ascii="Times New Roman" w:hAnsi="Times New Roman"/>
          <w:sz w:val="28"/>
          <w:szCs w:val="28"/>
        </w:rPr>
        <w:t>Подосиновский</w:t>
      </w:r>
      <w:proofErr w:type="spellEnd"/>
      <w:r>
        <w:rPr>
          <w:rFonts w:ascii="Times New Roman" w:hAnsi="Times New Roman"/>
          <w:sz w:val="28"/>
          <w:szCs w:val="28"/>
        </w:rPr>
        <w:t xml:space="preserve">, </w:t>
      </w:r>
      <w:proofErr w:type="spellStart"/>
      <w:r>
        <w:rPr>
          <w:rFonts w:ascii="Times New Roman" w:hAnsi="Times New Roman"/>
          <w:sz w:val="28"/>
          <w:szCs w:val="28"/>
        </w:rPr>
        <w:t>Оричевский</w:t>
      </w:r>
      <w:proofErr w:type="spellEnd"/>
      <w:r>
        <w:rPr>
          <w:rFonts w:ascii="Times New Roman" w:hAnsi="Times New Roman"/>
          <w:sz w:val="28"/>
          <w:szCs w:val="28"/>
        </w:rPr>
        <w:t xml:space="preserve">, К-Чепецкий, </w:t>
      </w:r>
      <w:proofErr w:type="spellStart"/>
      <w:r>
        <w:rPr>
          <w:rFonts w:ascii="Times New Roman" w:hAnsi="Times New Roman"/>
          <w:sz w:val="28"/>
          <w:szCs w:val="28"/>
        </w:rPr>
        <w:t>Шабалинский</w:t>
      </w:r>
      <w:proofErr w:type="spellEnd"/>
      <w:r>
        <w:rPr>
          <w:rFonts w:ascii="Times New Roman" w:hAnsi="Times New Roman"/>
          <w:sz w:val="28"/>
          <w:szCs w:val="28"/>
        </w:rPr>
        <w:t xml:space="preserve">, </w:t>
      </w:r>
      <w:proofErr w:type="spellStart"/>
      <w:r>
        <w:rPr>
          <w:rFonts w:ascii="Times New Roman" w:hAnsi="Times New Roman"/>
          <w:sz w:val="28"/>
          <w:szCs w:val="28"/>
        </w:rPr>
        <w:t>Свечинский</w:t>
      </w:r>
      <w:proofErr w:type="spellEnd"/>
      <w:r>
        <w:rPr>
          <w:rFonts w:ascii="Times New Roman" w:hAnsi="Times New Roman"/>
          <w:sz w:val="28"/>
          <w:szCs w:val="28"/>
        </w:rPr>
        <w:t xml:space="preserve">, Орловский, </w:t>
      </w:r>
      <w:proofErr w:type="spellStart"/>
      <w:r>
        <w:rPr>
          <w:rFonts w:ascii="Times New Roman" w:hAnsi="Times New Roman"/>
          <w:sz w:val="28"/>
          <w:szCs w:val="28"/>
        </w:rPr>
        <w:t>Верхошижемский</w:t>
      </w:r>
      <w:proofErr w:type="spellEnd"/>
      <w:r>
        <w:rPr>
          <w:rFonts w:ascii="Times New Roman" w:hAnsi="Times New Roman"/>
          <w:sz w:val="28"/>
          <w:szCs w:val="28"/>
        </w:rPr>
        <w:t>, Б-</w:t>
      </w:r>
      <w:proofErr w:type="spellStart"/>
      <w:r>
        <w:rPr>
          <w:rFonts w:ascii="Times New Roman" w:hAnsi="Times New Roman"/>
          <w:sz w:val="28"/>
          <w:szCs w:val="28"/>
        </w:rPr>
        <w:t>Холуницкий</w:t>
      </w:r>
      <w:proofErr w:type="spellEnd"/>
      <w:r>
        <w:rPr>
          <w:rFonts w:ascii="Times New Roman" w:hAnsi="Times New Roman"/>
          <w:sz w:val="28"/>
          <w:szCs w:val="28"/>
        </w:rPr>
        <w:t xml:space="preserve">, </w:t>
      </w:r>
      <w:proofErr w:type="spellStart"/>
      <w:r>
        <w:rPr>
          <w:rFonts w:ascii="Times New Roman" w:hAnsi="Times New Roman"/>
          <w:sz w:val="28"/>
          <w:szCs w:val="28"/>
        </w:rPr>
        <w:t>Кикнурский</w:t>
      </w:r>
      <w:proofErr w:type="spellEnd"/>
      <w:r>
        <w:rPr>
          <w:rFonts w:ascii="Times New Roman" w:hAnsi="Times New Roman"/>
          <w:sz w:val="28"/>
          <w:szCs w:val="28"/>
        </w:rPr>
        <w:t xml:space="preserve">, </w:t>
      </w:r>
      <w:proofErr w:type="spellStart"/>
      <w:r>
        <w:rPr>
          <w:rFonts w:ascii="Times New Roman" w:hAnsi="Times New Roman"/>
          <w:sz w:val="28"/>
          <w:szCs w:val="28"/>
        </w:rPr>
        <w:t>Нагорский</w:t>
      </w:r>
      <w:proofErr w:type="spellEnd"/>
      <w:r>
        <w:rPr>
          <w:rFonts w:ascii="Times New Roman" w:hAnsi="Times New Roman"/>
          <w:sz w:val="28"/>
          <w:szCs w:val="28"/>
        </w:rPr>
        <w:t>).</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рамках Дней профсоюзов организовывались:</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встречи с администрациями МО, представителями работодателей и профсоюзным активом;</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посещения организаций и предприятий МО, встречи с работниками;</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lastRenderedPageBreak/>
        <w:tab/>
        <w:t>- проведение собраний в  трудовых коллективах предприятий и организаций.</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проводились консультации для населения по правовым вопросам и вопросам охраны труда.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Избраны председатели КС в 12 муниципальных образованиях: </w:t>
      </w:r>
      <w:proofErr w:type="spellStart"/>
      <w:r>
        <w:rPr>
          <w:rFonts w:ascii="Times New Roman" w:hAnsi="Times New Roman"/>
          <w:sz w:val="28"/>
          <w:szCs w:val="28"/>
        </w:rPr>
        <w:t>Юрьянском</w:t>
      </w:r>
      <w:proofErr w:type="spellEnd"/>
      <w:r>
        <w:rPr>
          <w:rFonts w:ascii="Times New Roman" w:hAnsi="Times New Roman"/>
          <w:sz w:val="28"/>
          <w:szCs w:val="28"/>
        </w:rPr>
        <w:t xml:space="preserve">, Сунском, Верхнекамском, </w:t>
      </w:r>
      <w:proofErr w:type="spellStart"/>
      <w:r>
        <w:rPr>
          <w:rFonts w:ascii="Times New Roman" w:hAnsi="Times New Roman"/>
          <w:sz w:val="28"/>
          <w:szCs w:val="28"/>
        </w:rPr>
        <w:t>Арбажском</w:t>
      </w:r>
      <w:proofErr w:type="spellEnd"/>
      <w:r>
        <w:rPr>
          <w:rFonts w:ascii="Times New Roman" w:hAnsi="Times New Roman"/>
          <w:sz w:val="28"/>
          <w:szCs w:val="28"/>
        </w:rPr>
        <w:t xml:space="preserve">, </w:t>
      </w:r>
      <w:proofErr w:type="spellStart"/>
      <w:r>
        <w:rPr>
          <w:rFonts w:ascii="Times New Roman" w:hAnsi="Times New Roman"/>
          <w:sz w:val="28"/>
          <w:szCs w:val="28"/>
        </w:rPr>
        <w:t>Куменском</w:t>
      </w:r>
      <w:proofErr w:type="spellEnd"/>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лободском</w:t>
      </w:r>
      <w:proofErr w:type="spellEnd"/>
      <w:r>
        <w:rPr>
          <w:rFonts w:ascii="Times New Roman" w:hAnsi="Times New Roman"/>
          <w:sz w:val="28"/>
          <w:szCs w:val="28"/>
        </w:rPr>
        <w:t xml:space="preserve"> и Слободском районе, </w:t>
      </w:r>
      <w:proofErr w:type="spellStart"/>
      <w:r>
        <w:rPr>
          <w:rFonts w:ascii="Times New Roman" w:hAnsi="Times New Roman"/>
          <w:sz w:val="28"/>
          <w:szCs w:val="28"/>
        </w:rPr>
        <w:t>Лузском</w:t>
      </w:r>
      <w:proofErr w:type="spellEnd"/>
      <w:r>
        <w:rPr>
          <w:rFonts w:ascii="Times New Roman" w:hAnsi="Times New Roman"/>
          <w:sz w:val="28"/>
          <w:szCs w:val="28"/>
        </w:rPr>
        <w:t xml:space="preserve">, </w:t>
      </w:r>
      <w:proofErr w:type="spellStart"/>
      <w:r>
        <w:rPr>
          <w:rFonts w:ascii="Times New Roman" w:hAnsi="Times New Roman"/>
          <w:sz w:val="28"/>
          <w:szCs w:val="28"/>
        </w:rPr>
        <w:t>Подосиновском</w:t>
      </w:r>
      <w:proofErr w:type="spellEnd"/>
      <w:r>
        <w:rPr>
          <w:rFonts w:ascii="Times New Roman" w:hAnsi="Times New Roman"/>
          <w:sz w:val="28"/>
          <w:szCs w:val="28"/>
        </w:rPr>
        <w:t xml:space="preserve">, </w:t>
      </w:r>
      <w:proofErr w:type="spellStart"/>
      <w:r>
        <w:rPr>
          <w:rFonts w:ascii="Times New Roman" w:hAnsi="Times New Roman"/>
          <w:sz w:val="28"/>
          <w:szCs w:val="28"/>
        </w:rPr>
        <w:t>Оричевском</w:t>
      </w:r>
      <w:proofErr w:type="spellEnd"/>
      <w:r>
        <w:rPr>
          <w:rFonts w:ascii="Times New Roman" w:hAnsi="Times New Roman"/>
          <w:sz w:val="28"/>
          <w:szCs w:val="28"/>
        </w:rPr>
        <w:t xml:space="preserve">, </w:t>
      </w:r>
      <w:proofErr w:type="spellStart"/>
      <w:r>
        <w:rPr>
          <w:rFonts w:ascii="Times New Roman" w:hAnsi="Times New Roman"/>
          <w:sz w:val="28"/>
          <w:szCs w:val="28"/>
        </w:rPr>
        <w:t>Шабалинском</w:t>
      </w:r>
      <w:proofErr w:type="spellEnd"/>
      <w:r>
        <w:rPr>
          <w:rFonts w:ascii="Times New Roman" w:hAnsi="Times New Roman"/>
          <w:sz w:val="28"/>
          <w:szCs w:val="28"/>
        </w:rPr>
        <w:t>, Б-</w:t>
      </w:r>
      <w:proofErr w:type="spellStart"/>
      <w:r>
        <w:rPr>
          <w:rFonts w:ascii="Times New Roman" w:hAnsi="Times New Roman"/>
          <w:sz w:val="28"/>
          <w:szCs w:val="28"/>
        </w:rPr>
        <w:t>Холуницком</w:t>
      </w:r>
      <w:proofErr w:type="spellEnd"/>
      <w:r>
        <w:rPr>
          <w:rFonts w:ascii="Times New Roman" w:hAnsi="Times New Roman"/>
          <w:sz w:val="28"/>
          <w:szCs w:val="28"/>
        </w:rPr>
        <w:t xml:space="preserve">, </w:t>
      </w:r>
      <w:proofErr w:type="spellStart"/>
      <w:r>
        <w:rPr>
          <w:rFonts w:ascii="Times New Roman" w:hAnsi="Times New Roman"/>
          <w:sz w:val="28"/>
          <w:szCs w:val="28"/>
        </w:rPr>
        <w:t>Кикнурском</w:t>
      </w:r>
      <w:proofErr w:type="spellEnd"/>
      <w:r>
        <w:rPr>
          <w:rFonts w:ascii="Times New Roman" w:hAnsi="Times New Roman"/>
          <w:sz w:val="28"/>
          <w:szCs w:val="28"/>
        </w:rPr>
        <w:t>.</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результате выездов организовано и проведено 129 встреч с общим количеством участников 3012 человек.</w:t>
      </w:r>
      <w:r>
        <w:rPr>
          <w:rFonts w:ascii="Times New Roman" w:hAnsi="Times New Roman"/>
          <w:sz w:val="28"/>
          <w:szCs w:val="28"/>
        </w:rPr>
        <w:tab/>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Возрастает роль координационных советов в районах области, они активно участвуют в проведении профсоюзных мероприятий и акций.</w:t>
      </w:r>
    </w:p>
    <w:p w:rsidR="00CE2A43" w:rsidRDefault="00CE2A43" w:rsidP="00D916B2">
      <w:pPr>
        <w:spacing w:after="0" w:line="240" w:lineRule="auto"/>
        <w:jc w:val="center"/>
        <w:rPr>
          <w:rFonts w:ascii="Times New Roman" w:hAnsi="Times New Roman"/>
          <w:b/>
          <w:sz w:val="28"/>
          <w:szCs w:val="28"/>
        </w:rPr>
      </w:pPr>
    </w:p>
    <w:p w:rsidR="00CE2A43" w:rsidRDefault="00CE2A43" w:rsidP="00D916B2">
      <w:pPr>
        <w:spacing w:after="0" w:line="240" w:lineRule="auto"/>
        <w:jc w:val="center"/>
        <w:rPr>
          <w:rFonts w:ascii="Times New Roman" w:hAnsi="Times New Roman"/>
          <w:b/>
          <w:sz w:val="28"/>
          <w:szCs w:val="28"/>
        </w:rPr>
      </w:pPr>
      <w:r>
        <w:rPr>
          <w:rFonts w:ascii="Times New Roman" w:hAnsi="Times New Roman"/>
          <w:b/>
          <w:sz w:val="28"/>
          <w:szCs w:val="28"/>
        </w:rPr>
        <w:t>Акции профсоюзов.</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преддверии Первомая ФПОКО проведена работа по подготовке профсоюзной акции в 2018 году:</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- 26.03., 23.04., 28.04. состоялись заседания Координационного Совета коллективных действий ФПОКО, </w:t>
      </w:r>
      <w:r w:rsidR="00001CB8">
        <w:rPr>
          <w:rFonts w:ascii="Times New Roman" w:hAnsi="Times New Roman"/>
          <w:sz w:val="28"/>
          <w:szCs w:val="28"/>
        </w:rPr>
        <w:t xml:space="preserve">на которых </w:t>
      </w:r>
      <w:r>
        <w:rPr>
          <w:rFonts w:ascii="Times New Roman" w:hAnsi="Times New Roman"/>
          <w:sz w:val="28"/>
          <w:szCs w:val="28"/>
        </w:rPr>
        <w:t>рассмотрены вопросы подготовки профсоюзной акции в областном центре и районах области.</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- 25.04.18 года профактив областных организаций принял участие в селекторном совещании, проводимом ФНПР.</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В результате проведенной работы с администрацией областного центра, главами муниципальных образований, председателями Координационных советов районов Кировской области в 10 городах области проведены митинги, в 6 поселках городского типа проведены шествия. В мероприятиях приняло участие 10210 человек (в </w:t>
      </w:r>
      <w:proofErr w:type="spellStart"/>
      <w:r>
        <w:rPr>
          <w:rFonts w:ascii="Times New Roman" w:hAnsi="Times New Roman"/>
          <w:sz w:val="28"/>
          <w:szCs w:val="28"/>
        </w:rPr>
        <w:t>т.ч</w:t>
      </w:r>
      <w:proofErr w:type="spellEnd"/>
      <w:r>
        <w:rPr>
          <w:rFonts w:ascii="Times New Roman" w:hAnsi="Times New Roman"/>
          <w:sz w:val="28"/>
          <w:szCs w:val="28"/>
        </w:rPr>
        <w:t xml:space="preserve">. 4250 человек молодежи). </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r>
      <w:r w:rsidR="00001CB8">
        <w:rPr>
          <w:rFonts w:ascii="Times New Roman" w:hAnsi="Times New Roman"/>
          <w:sz w:val="28"/>
          <w:szCs w:val="28"/>
        </w:rPr>
        <w:t>В ряде районов области</w:t>
      </w:r>
      <w:r w:rsidR="001E7B79">
        <w:rPr>
          <w:rFonts w:ascii="Times New Roman" w:hAnsi="Times New Roman"/>
          <w:sz w:val="28"/>
          <w:szCs w:val="28"/>
        </w:rPr>
        <w:t xml:space="preserve"> проведены</w:t>
      </w:r>
      <w:r>
        <w:rPr>
          <w:rFonts w:ascii="Times New Roman" w:hAnsi="Times New Roman"/>
          <w:sz w:val="28"/>
          <w:szCs w:val="28"/>
        </w:rPr>
        <w:t xml:space="preserve"> мероприятия в форме: собраний в коллективах, концертах, маевках, организованы круглые столы, молодежные мероприятия и т.д. с общим количеством участников 3934 человек (в </w:t>
      </w:r>
      <w:proofErr w:type="spellStart"/>
      <w:r>
        <w:rPr>
          <w:rFonts w:ascii="Times New Roman" w:hAnsi="Times New Roman"/>
          <w:sz w:val="28"/>
          <w:szCs w:val="28"/>
        </w:rPr>
        <w:t>т.ч</w:t>
      </w:r>
      <w:proofErr w:type="spellEnd"/>
      <w:r>
        <w:rPr>
          <w:rFonts w:ascii="Times New Roman" w:hAnsi="Times New Roman"/>
          <w:sz w:val="28"/>
          <w:szCs w:val="28"/>
        </w:rPr>
        <w:t>. молодежи 1606 человек).</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Так</w:t>
      </w:r>
      <w:proofErr w:type="gramEnd"/>
      <w:r>
        <w:rPr>
          <w:rFonts w:ascii="Times New Roman" w:hAnsi="Times New Roman"/>
          <w:sz w:val="28"/>
          <w:szCs w:val="28"/>
        </w:rPr>
        <w:t xml:space="preserve"> например, в городах с небольшим количеством жителей были проведены митинги: в г. Нолинске - более 700 человек, в г. Вятские Поляны - 800 человек, в г. Яранске - 500 человек. Также в районах проводились встречи с администрациями, праздничные концерты, конкурсы и т.д. </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1 мая 2018 года в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ирове</w:t>
      </w:r>
      <w:proofErr w:type="spellEnd"/>
      <w:r>
        <w:rPr>
          <w:rFonts w:ascii="Times New Roman" w:hAnsi="Times New Roman"/>
          <w:sz w:val="28"/>
          <w:szCs w:val="28"/>
        </w:rPr>
        <w:t xml:space="preserve"> организовано шествие по улице Московской и проведен митинг на Театральной  площади при общем количестве участников 6,5 тысяч человек (в том числе молодёжи и студентов 2800 человек).</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Общее количество участников первомайской акции в 2018 году 14144 человек (в </w:t>
      </w:r>
      <w:proofErr w:type="spellStart"/>
      <w:r>
        <w:rPr>
          <w:rFonts w:ascii="Times New Roman" w:hAnsi="Times New Roman"/>
          <w:sz w:val="28"/>
          <w:szCs w:val="28"/>
        </w:rPr>
        <w:t>т.ч</w:t>
      </w:r>
      <w:proofErr w:type="spellEnd"/>
      <w:r>
        <w:rPr>
          <w:rFonts w:ascii="Times New Roman" w:hAnsi="Times New Roman"/>
          <w:sz w:val="28"/>
          <w:szCs w:val="28"/>
        </w:rPr>
        <w:t>. 5856 молодежи).</w:t>
      </w:r>
    </w:p>
    <w:p w:rsidR="00CE2A43" w:rsidRDefault="00CE2A43" w:rsidP="00D916B2">
      <w:pPr>
        <w:spacing w:after="0" w:line="240" w:lineRule="auto"/>
        <w:jc w:val="both"/>
        <w:rPr>
          <w:rFonts w:ascii="Times New Roman" w:hAnsi="Times New Roman"/>
          <w:color w:val="333333"/>
          <w:sz w:val="28"/>
          <w:szCs w:val="28"/>
          <w:shd w:val="clear" w:color="auto" w:fill="FFFFFF"/>
        </w:rPr>
      </w:pPr>
      <w:r>
        <w:rPr>
          <w:rFonts w:ascii="Times New Roman" w:hAnsi="Times New Roman"/>
          <w:sz w:val="28"/>
          <w:szCs w:val="28"/>
        </w:rPr>
        <w:tab/>
      </w:r>
    </w:p>
    <w:p w:rsidR="00CE2A43" w:rsidRDefault="00CE2A43" w:rsidP="00D916B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7 октября - Всемирный день действий профсоюзов «За достойный труд!» </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 октября в Федерации профсоюзных организаций Кировской области  в рамках ежегодного Всемирного дня действий профсоюзов «За достойный труд!» состоялось общее собрание регионального профсоюзного актива. В обсуждении актуальных вопросов приняли участие председатель Законодательного Собрания Кировской области Владимир Быков,  представители отраслевых областных, районных, первичных профсоюзных организаций. Председатель </w:t>
      </w:r>
      <w:proofErr w:type="spellStart"/>
      <w:r>
        <w:rPr>
          <w:rFonts w:ascii="Times New Roman" w:hAnsi="Times New Roman"/>
          <w:sz w:val="28"/>
          <w:szCs w:val="28"/>
        </w:rPr>
        <w:t>Заксобрания</w:t>
      </w:r>
      <w:proofErr w:type="spellEnd"/>
      <w:r>
        <w:rPr>
          <w:rFonts w:ascii="Times New Roman" w:hAnsi="Times New Roman"/>
          <w:sz w:val="28"/>
          <w:szCs w:val="28"/>
        </w:rPr>
        <w:t xml:space="preserve"> внес предложение о проведении встреч председателей комитетов ОЗС с профактивом ФПОКО по отраслевому принципу. Количество участников встречи 160 человек.</w:t>
      </w:r>
    </w:p>
    <w:p w:rsidR="00CE2A43" w:rsidRDefault="00CE2A43" w:rsidP="00D916B2">
      <w:pPr>
        <w:pStyle w:val="a5"/>
        <w:spacing w:after="0" w:line="240" w:lineRule="auto"/>
        <w:ind w:left="0"/>
        <w:jc w:val="both"/>
        <w:rPr>
          <w:rFonts w:ascii="Times New Roman" w:hAnsi="Times New Roman"/>
          <w:sz w:val="28"/>
          <w:szCs w:val="28"/>
        </w:rPr>
      </w:pPr>
    </w:p>
    <w:p w:rsidR="00CE2A43" w:rsidRDefault="00CE2A43" w:rsidP="00D916B2">
      <w:pPr>
        <w:spacing w:after="0" w:line="240" w:lineRule="auto"/>
        <w:jc w:val="both"/>
        <w:rPr>
          <w:rFonts w:ascii="Times New Roman" w:hAnsi="Times New Roman"/>
          <w:sz w:val="28"/>
          <w:szCs w:val="28"/>
        </w:rPr>
      </w:pP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2018 году руководители областных организаций и аппарат ФПОКО приняли участие в гражданско-патриотических мероприятиях региона: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 февраля – в общероссийской граждан</w:t>
      </w:r>
      <w:r w:rsidR="001E7B79">
        <w:rPr>
          <w:rFonts w:ascii="Times New Roman" w:hAnsi="Times New Roman"/>
          <w:sz w:val="28"/>
          <w:szCs w:val="28"/>
        </w:rPr>
        <w:t>ско-патриотической акции</w:t>
      </w:r>
      <w:r>
        <w:rPr>
          <w:rFonts w:ascii="Times New Roman" w:hAnsi="Times New Roman"/>
          <w:sz w:val="28"/>
          <w:szCs w:val="28"/>
        </w:rPr>
        <w:t xml:space="preserve"> «Россия в моем сердце!» (за неделю до старта зимней Олимпиады в г. </w:t>
      </w:r>
      <w:proofErr w:type="spellStart"/>
      <w:r>
        <w:rPr>
          <w:rFonts w:ascii="Times New Roman" w:hAnsi="Times New Roman"/>
          <w:sz w:val="28"/>
          <w:szCs w:val="28"/>
        </w:rPr>
        <w:t>Пхенчане</w:t>
      </w:r>
      <w:proofErr w:type="spellEnd"/>
      <w:r>
        <w:rPr>
          <w:rFonts w:ascii="Times New Roman" w:hAnsi="Times New Roman"/>
          <w:sz w:val="28"/>
          <w:szCs w:val="28"/>
        </w:rPr>
        <w:t xml:space="preserve"> (Южная Корея).</w:t>
      </w:r>
      <w:proofErr w:type="gramEnd"/>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23 февраля - в церемонии возложения цветов к памятнику «Воинам-</w:t>
      </w:r>
      <w:proofErr w:type="spellStart"/>
      <w:r>
        <w:rPr>
          <w:rFonts w:ascii="Times New Roman" w:hAnsi="Times New Roman"/>
          <w:sz w:val="28"/>
          <w:szCs w:val="28"/>
        </w:rPr>
        <w:t>кировчанам</w:t>
      </w:r>
      <w:proofErr w:type="spellEnd"/>
      <w:r>
        <w:rPr>
          <w:rFonts w:ascii="Times New Roman" w:hAnsi="Times New Roman"/>
          <w:sz w:val="28"/>
          <w:szCs w:val="28"/>
        </w:rPr>
        <w:t>» на Набережной Грина.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18 марта – в патриотической акции «Мы вместе!»  (</w:t>
      </w:r>
      <w:proofErr w:type="gramStart"/>
      <w:r>
        <w:rPr>
          <w:rFonts w:ascii="Times New Roman" w:hAnsi="Times New Roman"/>
          <w:sz w:val="28"/>
          <w:szCs w:val="28"/>
        </w:rPr>
        <w:t>посвящена</w:t>
      </w:r>
      <w:proofErr w:type="gramEnd"/>
      <w:r>
        <w:rPr>
          <w:rFonts w:ascii="Times New Roman" w:hAnsi="Times New Roman"/>
          <w:sz w:val="28"/>
          <w:szCs w:val="28"/>
        </w:rPr>
        <w:t xml:space="preserve"> четвертой годовщине присоединения Крыма к России).</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27 марта - в акции памяти у Вечного огня на Набережной Грина представители профсоюзов области выразили соболезнование жителям Кемерово.</w:t>
      </w:r>
    </w:p>
    <w:p w:rsidR="00CE2A43" w:rsidRDefault="00CE2A43" w:rsidP="00D916B2">
      <w:pPr>
        <w:spacing w:after="0" w:line="240" w:lineRule="auto"/>
        <w:jc w:val="both"/>
        <w:rPr>
          <w:rFonts w:ascii="Times New Roman" w:hAnsi="Times New Roman"/>
          <w:color w:val="333333"/>
          <w:sz w:val="28"/>
          <w:szCs w:val="28"/>
          <w:shd w:val="clear" w:color="auto" w:fill="FFFFFF"/>
        </w:rPr>
      </w:pPr>
      <w:r>
        <w:rPr>
          <w:rFonts w:ascii="Times New Roman" w:hAnsi="Times New Roman"/>
          <w:sz w:val="28"/>
          <w:szCs w:val="28"/>
        </w:rPr>
        <w:tab/>
      </w:r>
      <w:r>
        <w:rPr>
          <w:rFonts w:ascii="Times New Roman" w:hAnsi="Times New Roman"/>
          <w:color w:val="333333"/>
          <w:sz w:val="28"/>
          <w:szCs w:val="28"/>
          <w:shd w:val="clear" w:color="auto" w:fill="FFFFFF"/>
        </w:rPr>
        <w:t xml:space="preserve">9 мая в День Победы представители профсоюзов области отдали дань памяти воинам - </w:t>
      </w:r>
      <w:proofErr w:type="spellStart"/>
      <w:r>
        <w:rPr>
          <w:rFonts w:ascii="Times New Roman" w:hAnsi="Times New Roman"/>
          <w:color w:val="333333"/>
          <w:sz w:val="28"/>
          <w:szCs w:val="28"/>
          <w:shd w:val="clear" w:color="auto" w:fill="FFFFFF"/>
        </w:rPr>
        <w:t>кировчанам</w:t>
      </w:r>
      <w:proofErr w:type="spellEnd"/>
      <w:r>
        <w:rPr>
          <w:rFonts w:ascii="Times New Roman" w:hAnsi="Times New Roman"/>
          <w:color w:val="333333"/>
          <w:sz w:val="28"/>
          <w:szCs w:val="28"/>
          <w:shd w:val="clear" w:color="auto" w:fill="FFFFFF"/>
        </w:rPr>
        <w:t>, павшим на полях сражений Великой Отечественной войны, возложили цветы.</w:t>
      </w:r>
    </w:p>
    <w:p w:rsidR="00CE2A43" w:rsidRDefault="00CE2A43" w:rsidP="00D916B2">
      <w:pPr>
        <w:pStyle w:val="a3"/>
        <w:shd w:val="clear" w:color="auto" w:fill="FFFFFF"/>
        <w:spacing w:before="0" w:beforeAutospacing="0" w:after="0" w:afterAutospacing="0"/>
        <w:ind w:firstLine="708"/>
        <w:jc w:val="both"/>
        <w:rPr>
          <w:color w:val="242424"/>
          <w:sz w:val="28"/>
          <w:szCs w:val="28"/>
        </w:rPr>
      </w:pPr>
      <w:r>
        <w:rPr>
          <w:color w:val="242424"/>
          <w:sz w:val="28"/>
          <w:szCs w:val="28"/>
        </w:rPr>
        <w:t xml:space="preserve">12 июня в праздничном мероприятии - Дне России и Дне города Кирова. </w:t>
      </w:r>
    </w:p>
    <w:p w:rsidR="00CE2A43" w:rsidRDefault="00CE2A43" w:rsidP="00D916B2">
      <w:pPr>
        <w:pStyle w:val="a3"/>
        <w:shd w:val="clear" w:color="auto" w:fill="FFFFFF"/>
        <w:spacing w:before="0" w:beforeAutospacing="0" w:after="0" w:afterAutospacing="0"/>
        <w:ind w:firstLine="708"/>
        <w:jc w:val="both"/>
        <w:rPr>
          <w:color w:val="333333"/>
          <w:sz w:val="28"/>
          <w:szCs w:val="28"/>
        </w:rPr>
      </w:pPr>
      <w:r>
        <w:rPr>
          <w:color w:val="242424"/>
          <w:sz w:val="28"/>
          <w:szCs w:val="28"/>
        </w:rPr>
        <w:t>22 июня в День памяти и скорби участвовали в церемонии возложения цветов к Вечному огню.</w:t>
      </w:r>
    </w:p>
    <w:p w:rsidR="00CE2A43" w:rsidRDefault="00CE2A43" w:rsidP="00D916B2">
      <w:pPr>
        <w:spacing w:after="0" w:line="240" w:lineRule="auto"/>
        <w:jc w:val="both"/>
        <w:rPr>
          <w:rFonts w:ascii="Times New Roman" w:hAnsi="Times New Roman"/>
          <w:color w:val="333333"/>
          <w:sz w:val="28"/>
          <w:szCs w:val="28"/>
          <w:shd w:val="clear" w:color="auto" w:fill="FFFFFF"/>
        </w:rPr>
      </w:pPr>
      <w:r>
        <w:rPr>
          <w:rFonts w:ascii="Times New Roman" w:hAnsi="Times New Roman"/>
          <w:sz w:val="28"/>
          <w:szCs w:val="28"/>
        </w:rPr>
        <w:tab/>
      </w:r>
      <w:r>
        <w:rPr>
          <w:rFonts w:ascii="Times New Roman" w:hAnsi="Times New Roman"/>
          <w:color w:val="333333"/>
          <w:sz w:val="28"/>
          <w:szCs w:val="28"/>
          <w:shd w:val="clear" w:color="auto" w:fill="FFFFFF"/>
        </w:rPr>
        <w:t>4 ноября в Дне народного единства.</w:t>
      </w:r>
    </w:p>
    <w:p w:rsidR="00CE2A43" w:rsidRDefault="00CE2A43" w:rsidP="00D916B2">
      <w:pPr>
        <w:spacing w:after="0" w:line="240" w:lineRule="auto"/>
        <w:ind w:firstLine="708"/>
        <w:jc w:val="both"/>
        <w:rPr>
          <w:rFonts w:ascii="Times New Roman" w:hAnsi="Times New Roman"/>
          <w:b/>
          <w:sz w:val="28"/>
          <w:szCs w:val="28"/>
        </w:rPr>
      </w:pPr>
    </w:p>
    <w:p w:rsidR="00CE2A43" w:rsidRDefault="00CE2A43" w:rsidP="00D916B2">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Мероприятия и акции в связи с изменениями </w:t>
      </w:r>
    </w:p>
    <w:p w:rsidR="00CE2A43" w:rsidRDefault="00CE2A43" w:rsidP="00D916B2">
      <w:pPr>
        <w:spacing w:after="0" w:line="240" w:lineRule="auto"/>
        <w:ind w:firstLine="708"/>
        <w:jc w:val="center"/>
        <w:rPr>
          <w:rFonts w:ascii="Times New Roman" w:hAnsi="Times New Roman"/>
          <w:b/>
          <w:sz w:val="28"/>
          <w:szCs w:val="28"/>
        </w:rPr>
      </w:pPr>
      <w:r>
        <w:rPr>
          <w:rFonts w:ascii="Times New Roman" w:hAnsi="Times New Roman"/>
          <w:b/>
          <w:sz w:val="28"/>
          <w:szCs w:val="28"/>
        </w:rPr>
        <w:t>в пенсионном законодательстве.</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ФПОКО активно включилась в мероприятия проводимые ФНПР:</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В отчетном периоде в связи с изменениями в пенсионном законодательстве проведены заседания Президиумов ФПОКО, СФ ФПОКО:</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- 14.06.2018 года Президиум ФПОКО № 38 «О поддержке позиции ФНПР против повышения пенсионного возраста».</w:t>
      </w:r>
    </w:p>
    <w:p w:rsidR="00CE2A43" w:rsidRDefault="00CE2A43" w:rsidP="00D916B2">
      <w:pPr>
        <w:spacing w:after="0" w:line="240" w:lineRule="auto"/>
        <w:jc w:val="both"/>
        <w:rPr>
          <w:rFonts w:ascii="Times New Roman" w:hAnsi="Times New Roman"/>
          <w:i/>
          <w:sz w:val="28"/>
          <w:szCs w:val="28"/>
        </w:rPr>
      </w:pPr>
      <w:r>
        <w:rPr>
          <w:rFonts w:ascii="Times New Roman" w:hAnsi="Times New Roman"/>
          <w:sz w:val="28"/>
          <w:szCs w:val="28"/>
        </w:rPr>
        <w:tab/>
        <w:t>- 21.06.2018 года на заседании Президиума № 39  «О действиях ФПОКО в связи с внесенным Правительством РФ проектом закона №489161-7 «О внесении изменений в отдельные акты РФ по вопросам назначения и выплаты пенсий» принято решение:</w:t>
      </w:r>
    </w:p>
    <w:p w:rsidR="00CE2A43" w:rsidRDefault="00CE2A43" w:rsidP="00D916B2">
      <w:pPr>
        <w:pStyle w:val="a5"/>
        <w:spacing w:after="0" w:line="240" w:lineRule="auto"/>
        <w:jc w:val="both"/>
        <w:rPr>
          <w:rFonts w:ascii="Times New Roman" w:hAnsi="Times New Roman"/>
          <w:sz w:val="28"/>
          <w:szCs w:val="28"/>
        </w:rPr>
      </w:pPr>
      <w:r>
        <w:rPr>
          <w:rFonts w:ascii="Times New Roman" w:hAnsi="Times New Roman"/>
          <w:sz w:val="28"/>
          <w:szCs w:val="28"/>
        </w:rPr>
        <w:t>созвать внеочередной СФ 26 июня 2018 года;</w:t>
      </w:r>
    </w:p>
    <w:p w:rsidR="00CE2A43" w:rsidRDefault="00CE2A43" w:rsidP="00D916B2">
      <w:pPr>
        <w:pStyle w:val="a5"/>
        <w:spacing w:after="0" w:line="240" w:lineRule="auto"/>
        <w:ind w:left="0" w:firstLine="720"/>
        <w:jc w:val="both"/>
        <w:rPr>
          <w:rFonts w:ascii="Times New Roman" w:hAnsi="Times New Roman"/>
          <w:sz w:val="28"/>
          <w:szCs w:val="28"/>
        </w:rPr>
      </w:pPr>
      <w:r>
        <w:rPr>
          <w:rFonts w:ascii="Times New Roman" w:hAnsi="Times New Roman"/>
          <w:sz w:val="28"/>
          <w:szCs w:val="28"/>
        </w:rPr>
        <w:t>инициировать заседание областной 3-х сторонней комиссии;</w:t>
      </w:r>
    </w:p>
    <w:p w:rsidR="00CE2A43" w:rsidRDefault="00CE2A43" w:rsidP="00D916B2">
      <w:pPr>
        <w:pStyle w:val="a5"/>
        <w:spacing w:after="0" w:line="240" w:lineRule="auto"/>
        <w:jc w:val="both"/>
        <w:rPr>
          <w:rFonts w:ascii="Times New Roman" w:hAnsi="Times New Roman"/>
          <w:sz w:val="28"/>
          <w:szCs w:val="28"/>
        </w:rPr>
      </w:pPr>
      <w:r>
        <w:rPr>
          <w:rFonts w:ascii="Times New Roman" w:hAnsi="Times New Roman"/>
          <w:sz w:val="28"/>
          <w:szCs w:val="28"/>
        </w:rPr>
        <w:lastRenderedPageBreak/>
        <w:t>провести акцию в форме пикета 28.06.2018 года;</w:t>
      </w:r>
    </w:p>
    <w:p w:rsidR="00CE2A43" w:rsidRDefault="00CE2A43" w:rsidP="00D916B2">
      <w:pPr>
        <w:pStyle w:val="a5"/>
        <w:spacing w:after="0" w:line="240" w:lineRule="auto"/>
        <w:ind w:left="0" w:firstLine="720"/>
        <w:jc w:val="both"/>
        <w:rPr>
          <w:rFonts w:ascii="Times New Roman" w:hAnsi="Times New Roman"/>
          <w:sz w:val="28"/>
          <w:szCs w:val="28"/>
        </w:rPr>
      </w:pPr>
      <w:r>
        <w:rPr>
          <w:rFonts w:ascii="Times New Roman" w:hAnsi="Times New Roman"/>
          <w:sz w:val="28"/>
          <w:szCs w:val="28"/>
        </w:rPr>
        <w:t>членским организациям организовать заседания коллегиальных органов и сбор подписей;</w:t>
      </w:r>
    </w:p>
    <w:p w:rsidR="00CE2A43" w:rsidRDefault="00CE2A43" w:rsidP="00D916B2">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председателям КС провести заседания в районах </w:t>
      </w:r>
      <w:proofErr w:type="gramStart"/>
      <w:r>
        <w:rPr>
          <w:rFonts w:ascii="Times New Roman" w:hAnsi="Times New Roman"/>
          <w:sz w:val="28"/>
          <w:szCs w:val="28"/>
        </w:rPr>
        <w:t>КО</w:t>
      </w:r>
      <w:proofErr w:type="gramEnd"/>
      <w:r>
        <w:rPr>
          <w:rFonts w:ascii="Times New Roman" w:hAnsi="Times New Roman"/>
          <w:sz w:val="28"/>
          <w:szCs w:val="28"/>
        </w:rPr>
        <w:t xml:space="preserve"> и выразить свою позицию по проекту закона.</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- 26.06.2018 СФ №7 «О действиях ФПОКО в связи с внесенным Правительством РФ проектом закона № 489161-7 «О внесении изменений в отдельные акты РФ по вопросам назначения и выплаты пенсий» постановил:</w:t>
      </w:r>
    </w:p>
    <w:p w:rsidR="00CE2A43" w:rsidRDefault="00CE2A43" w:rsidP="00D916B2">
      <w:pPr>
        <w:pStyle w:val="a5"/>
        <w:spacing w:after="0" w:line="240" w:lineRule="auto"/>
        <w:jc w:val="both"/>
        <w:rPr>
          <w:rFonts w:ascii="Times New Roman" w:hAnsi="Times New Roman"/>
          <w:sz w:val="28"/>
          <w:szCs w:val="28"/>
        </w:rPr>
      </w:pPr>
      <w:r>
        <w:rPr>
          <w:rFonts w:ascii="Times New Roman" w:hAnsi="Times New Roman"/>
          <w:sz w:val="28"/>
          <w:szCs w:val="28"/>
        </w:rPr>
        <w:t>поддержать позицию ФНПР;</w:t>
      </w:r>
    </w:p>
    <w:p w:rsidR="00CE2A43" w:rsidRDefault="00CE2A43" w:rsidP="00D916B2">
      <w:pPr>
        <w:pStyle w:val="a5"/>
        <w:spacing w:after="0" w:line="240" w:lineRule="auto"/>
        <w:ind w:left="0" w:firstLine="720"/>
        <w:jc w:val="both"/>
        <w:rPr>
          <w:rFonts w:ascii="Times New Roman" w:hAnsi="Times New Roman"/>
          <w:sz w:val="28"/>
          <w:szCs w:val="28"/>
        </w:rPr>
      </w:pPr>
      <w:r>
        <w:rPr>
          <w:rFonts w:ascii="Times New Roman" w:hAnsi="Times New Roman"/>
          <w:sz w:val="28"/>
          <w:szCs w:val="28"/>
        </w:rPr>
        <w:t>через СМИ региона информировать население о действиях профсоюзов;</w:t>
      </w:r>
    </w:p>
    <w:p w:rsidR="00CE2A43" w:rsidRDefault="00CE2A43" w:rsidP="00D916B2">
      <w:pPr>
        <w:pStyle w:val="a5"/>
        <w:spacing w:after="0" w:line="240" w:lineRule="auto"/>
        <w:jc w:val="both"/>
        <w:rPr>
          <w:rFonts w:ascii="Times New Roman" w:hAnsi="Times New Roman"/>
          <w:sz w:val="28"/>
          <w:szCs w:val="28"/>
        </w:rPr>
      </w:pPr>
      <w:r>
        <w:rPr>
          <w:rFonts w:ascii="Times New Roman" w:hAnsi="Times New Roman"/>
          <w:sz w:val="28"/>
          <w:szCs w:val="28"/>
        </w:rPr>
        <w:t>провести акцию в форме пикета 28.06.2018 года;</w:t>
      </w:r>
    </w:p>
    <w:p w:rsidR="00CE2A43" w:rsidRDefault="00CE2A43" w:rsidP="00D916B2">
      <w:pPr>
        <w:pStyle w:val="a5"/>
        <w:spacing w:after="0" w:line="240" w:lineRule="auto"/>
        <w:ind w:left="0" w:firstLine="720"/>
        <w:jc w:val="both"/>
        <w:rPr>
          <w:rFonts w:ascii="Times New Roman" w:hAnsi="Times New Roman"/>
          <w:sz w:val="28"/>
          <w:szCs w:val="28"/>
        </w:rPr>
      </w:pPr>
      <w:r>
        <w:rPr>
          <w:rFonts w:ascii="Times New Roman" w:hAnsi="Times New Roman"/>
          <w:sz w:val="28"/>
          <w:szCs w:val="28"/>
        </w:rPr>
        <w:t>членским организациям организовать заседания коллегиальных органов и сбор подписей;</w:t>
      </w:r>
    </w:p>
    <w:p w:rsidR="00CE2A43" w:rsidRDefault="00CE2A43" w:rsidP="00D916B2">
      <w:pPr>
        <w:pStyle w:val="a5"/>
        <w:spacing w:after="0" w:line="240" w:lineRule="auto"/>
        <w:ind w:left="0" w:firstLine="720"/>
        <w:jc w:val="both"/>
        <w:rPr>
          <w:rFonts w:ascii="Times New Roman" w:hAnsi="Times New Roman"/>
          <w:sz w:val="28"/>
          <w:szCs w:val="28"/>
        </w:rPr>
      </w:pPr>
      <w:r>
        <w:rPr>
          <w:rFonts w:ascii="Times New Roman" w:hAnsi="Times New Roman"/>
          <w:sz w:val="28"/>
          <w:szCs w:val="28"/>
        </w:rPr>
        <w:t>председателям КС в районах области организовать и провести  заседания, предложения направить в Федерацию профсоюзов области.</w:t>
      </w:r>
    </w:p>
    <w:p w:rsidR="00CE2A43" w:rsidRDefault="00CE2A43" w:rsidP="00D916B2">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На основании решения СФ направлены письма депутатам ГД, членам СФ РФ  от Кировской области, Губернатору КО и председателю ЗСКО.</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 xml:space="preserve">- 26.06.2018 года руководители ФПОКО и председатели областных отраслевых организаций профсоюзов региона участвовали в работе онлайн - исполкома ФНПР в видеорежиме с повесткой дня "О предложениях Правительства РФ по повышению пенсионного возраста». </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- 27.06.2018 года по инициативе профсоюзной стороны состоялось внеочередное заседание областной трехсторонней комиссии по регулированию социально-трудовых отношений.</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 xml:space="preserve">- 28.06.2018 года Федерация профсоюзных организаций Кировской области проводила пикет у здания Правительства </w:t>
      </w:r>
      <w:proofErr w:type="gramStart"/>
      <w:r>
        <w:rPr>
          <w:rFonts w:ascii="Times New Roman" w:hAnsi="Times New Roman"/>
          <w:sz w:val="28"/>
          <w:szCs w:val="28"/>
        </w:rPr>
        <w:t>КО</w:t>
      </w:r>
      <w:proofErr w:type="gramEnd"/>
      <w:r>
        <w:rPr>
          <w:rFonts w:ascii="Times New Roman" w:hAnsi="Times New Roman"/>
          <w:sz w:val="28"/>
          <w:szCs w:val="28"/>
        </w:rPr>
        <w:t>, количество участников до 100 человек.</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 xml:space="preserve">Представители пикетчиков Береснев Р.А., Михеева Г.Г., Макеева Т.А., </w:t>
      </w:r>
      <w:proofErr w:type="spellStart"/>
      <w:r>
        <w:rPr>
          <w:rFonts w:ascii="Times New Roman" w:hAnsi="Times New Roman"/>
          <w:sz w:val="28"/>
          <w:szCs w:val="28"/>
        </w:rPr>
        <w:t>Шешина</w:t>
      </w:r>
      <w:proofErr w:type="spellEnd"/>
      <w:r>
        <w:rPr>
          <w:rFonts w:ascii="Times New Roman" w:hAnsi="Times New Roman"/>
          <w:sz w:val="28"/>
          <w:szCs w:val="28"/>
        </w:rPr>
        <w:t xml:space="preserve"> А.И. участвовали в заседании ЗСКО и передали требования профсоюзов области депутатам ЗСКО.</w:t>
      </w:r>
      <w:r>
        <w:rPr>
          <w:rFonts w:ascii="Times New Roman" w:hAnsi="Times New Roman"/>
          <w:sz w:val="28"/>
          <w:szCs w:val="28"/>
        </w:rPr>
        <w:tab/>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- 05.07.2018 года Президиум № 40  «О дальнейших действиях ФПОКО в связи с внесенным Правительством РФ проектом закона № 489161-7 «О внесении изменений в отдельные акты РФ по вопросам назначения и выплаты пенсий» постановил:</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провести акцию в форме митинга 16 июля 2018 года;</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принять обращение Президиума к Шмакову М.В.;</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председателям КС провести акции в форме митингов и пикетов в муниципалитетах.</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- 16 июля 2018 года ФПОКО провела митинг при участии профактива города Кирова и представителей районов Кировской области. Принята резолюция митинга, которая направлена Губернатору КО и Депутатам ГД. Количество участников до 1 тысячи человек.</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 Федерацией профсоюзных организаций Кировской области организован сбор подписей против повышения пенсионного возраста, </w:t>
      </w:r>
      <w:r>
        <w:rPr>
          <w:rFonts w:ascii="Times New Roman" w:hAnsi="Times New Roman"/>
          <w:sz w:val="28"/>
          <w:szCs w:val="28"/>
        </w:rPr>
        <w:lastRenderedPageBreak/>
        <w:t>который осуществляется у здания ФПОКО, на профсоюзных акциях, на предприятиях города и области, на сайте ФПОКО.</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17 июля 2018 года коробки с подписными листами против повышения пенсионного возраста граждан России отправлены в Государственную Думу ФС РФ.</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38 290 жителей Кировской области поставили подпись против принятия законопроекта о пенсионной реформе.</w:t>
      </w:r>
    </w:p>
    <w:p w:rsidR="00CE2A43" w:rsidRDefault="00CE2A43" w:rsidP="00D916B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27 245 посетителей сайта ФПОКО выразили свое резко отрицательное отношение к предложению Правительства РФ увеличить возраст выхода россиян на пенсию. </w:t>
      </w:r>
    </w:p>
    <w:p w:rsidR="00CE2A43" w:rsidRDefault="00CE2A43" w:rsidP="00D916B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Всего: 65535 чел. </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sz w:val="28"/>
          <w:szCs w:val="28"/>
        </w:rPr>
        <w:tab/>
        <w:t>Принятие закона о повышении пенсионного возраста вопреки требованиям профсоюза значительно осложнило работу профсо</w:t>
      </w:r>
      <w:r w:rsidR="00CE6D09">
        <w:rPr>
          <w:rFonts w:ascii="Times New Roman" w:hAnsi="Times New Roman"/>
          <w:sz w:val="28"/>
          <w:szCs w:val="28"/>
        </w:rPr>
        <w:t>юзам по повышению членства. В</w:t>
      </w:r>
      <w:r>
        <w:rPr>
          <w:rFonts w:ascii="Times New Roman" w:hAnsi="Times New Roman"/>
          <w:sz w:val="28"/>
          <w:szCs w:val="28"/>
        </w:rPr>
        <w:t xml:space="preserve"> 2019 году предстоит многое сделать, чтобы защищать человека труда и повышать роль профсоюза в улучшении жизни в регионе.</w:t>
      </w:r>
    </w:p>
    <w:p w:rsidR="00CE2A43" w:rsidRDefault="00CE2A43" w:rsidP="00D916B2">
      <w:pPr>
        <w:spacing w:after="0" w:line="240" w:lineRule="auto"/>
        <w:ind w:firstLine="708"/>
        <w:jc w:val="center"/>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День профсоюзов.</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Ежегодное празднование профессионального праздника с участием первых лиц области и города говорит о возросшем авторитете профсоюзов в регионе.</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В преддверии празднования Дня профсоюзов в Кировской области и  70-летия со дня образования ФПОКО проведены 5 заседаний оргкомитета по подготовке к торжественному мероприятию, разработан план проведения мероприятий, приуроченных к празднику. </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16 ноября 2018 года в Вятской филармонии </w:t>
      </w:r>
      <w:proofErr w:type="spellStart"/>
      <w:r>
        <w:rPr>
          <w:rFonts w:ascii="Times New Roman" w:hAnsi="Times New Roman"/>
          <w:color w:val="333333"/>
          <w:sz w:val="28"/>
          <w:szCs w:val="28"/>
          <w:shd w:val="clear" w:color="auto" w:fill="FFFFFF"/>
        </w:rPr>
        <w:t>г</w:t>
      </w:r>
      <w:proofErr w:type="gramStart"/>
      <w:r>
        <w:rPr>
          <w:rFonts w:ascii="Times New Roman" w:hAnsi="Times New Roman"/>
          <w:color w:val="333333"/>
          <w:sz w:val="28"/>
          <w:szCs w:val="28"/>
          <w:shd w:val="clear" w:color="auto" w:fill="FFFFFF"/>
        </w:rPr>
        <w:t>.К</w:t>
      </w:r>
      <w:proofErr w:type="gramEnd"/>
      <w:r>
        <w:rPr>
          <w:rFonts w:ascii="Times New Roman" w:hAnsi="Times New Roman"/>
          <w:color w:val="333333"/>
          <w:sz w:val="28"/>
          <w:szCs w:val="28"/>
          <w:shd w:val="clear" w:color="auto" w:fill="FFFFFF"/>
        </w:rPr>
        <w:t>ирова</w:t>
      </w:r>
      <w:proofErr w:type="spellEnd"/>
      <w:r>
        <w:rPr>
          <w:rFonts w:ascii="Times New Roman" w:hAnsi="Times New Roman"/>
          <w:color w:val="333333"/>
          <w:sz w:val="28"/>
          <w:szCs w:val="28"/>
          <w:shd w:val="clear" w:color="auto" w:fill="FFFFFF"/>
        </w:rPr>
        <w:t> проведено торжественное мероприятие, посвящённое Дню профсоюзов в Кировской области, (учрежден в 2017 году Указом Губернатора региона Игоря Васильева по инициативе профсоюзов). </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proofErr w:type="gramStart"/>
      <w:r>
        <w:rPr>
          <w:rFonts w:ascii="Times New Roman" w:hAnsi="Times New Roman"/>
          <w:color w:val="333333"/>
          <w:sz w:val="28"/>
          <w:szCs w:val="28"/>
          <w:shd w:val="clear" w:color="auto" w:fill="FFFFFF"/>
        </w:rPr>
        <w:t xml:space="preserve">В мероприятии приняли участие: первый заместитель председателя ФНПР Сергей Некрасов, исполняющий обязанности Председателя Правительства области Александр Чурин, Председатель Законодательного Собрания региона Владимир Быков, министр внутренней и информационной политики Кировской области  Николай </w:t>
      </w:r>
      <w:proofErr w:type="spellStart"/>
      <w:r>
        <w:rPr>
          <w:rFonts w:ascii="Times New Roman" w:hAnsi="Times New Roman"/>
          <w:color w:val="333333"/>
          <w:sz w:val="28"/>
          <w:szCs w:val="28"/>
          <w:shd w:val="clear" w:color="auto" w:fill="FFFFFF"/>
        </w:rPr>
        <w:t>Коев</w:t>
      </w:r>
      <w:proofErr w:type="spellEnd"/>
      <w:r>
        <w:rPr>
          <w:rFonts w:ascii="Times New Roman" w:hAnsi="Times New Roman"/>
          <w:color w:val="333333"/>
          <w:sz w:val="28"/>
          <w:szCs w:val="28"/>
          <w:shd w:val="clear" w:color="auto" w:fill="FFFFFF"/>
        </w:rPr>
        <w:t xml:space="preserve">, глава г. Кирова Елена Ковалёва, президент Вятской ТПП Николай </w:t>
      </w:r>
      <w:proofErr w:type="spellStart"/>
      <w:r>
        <w:rPr>
          <w:rFonts w:ascii="Times New Roman" w:hAnsi="Times New Roman"/>
          <w:color w:val="333333"/>
          <w:sz w:val="28"/>
          <w:szCs w:val="28"/>
          <w:shd w:val="clear" w:color="auto" w:fill="FFFFFF"/>
        </w:rPr>
        <w:t>Липатников</w:t>
      </w:r>
      <w:proofErr w:type="spellEnd"/>
      <w:r>
        <w:rPr>
          <w:rFonts w:ascii="Times New Roman" w:hAnsi="Times New Roman"/>
          <w:color w:val="333333"/>
          <w:sz w:val="28"/>
          <w:szCs w:val="28"/>
          <w:shd w:val="clear" w:color="auto" w:fill="FFFFFF"/>
        </w:rPr>
        <w:t xml:space="preserve">, социальные партнеры профсоюзов, руководители предприятий и организаций, профсоюзный актив города и области, ветераны профсоюзного движения и молодежь. </w:t>
      </w:r>
      <w:proofErr w:type="gramEnd"/>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На мероприятии профсоюзным активистам и социальным партнерам вручены награды различного уровня: награды ФНПР, ПГ и БП Правительства </w:t>
      </w:r>
      <w:proofErr w:type="gramStart"/>
      <w:r>
        <w:rPr>
          <w:rFonts w:ascii="Times New Roman" w:hAnsi="Times New Roman"/>
          <w:color w:val="333333"/>
          <w:sz w:val="28"/>
          <w:szCs w:val="28"/>
          <w:shd w:val="clear" w:color="auto" w:fill="FFFFFF"/>
        </w:rPr>
        <w:t>КО</w:t>
      </w:r>
      <w:proofErr w:type="gramEnd"/>
      <w:r>
        <w:rPr>
          <w:rFonts w:ascii="Times New Roman" w:hAnsi="Times New Roman"/>
          <w:color w:val="333333"/>
          <w:sz w:val="28"/>
          <w:szCs w:val="28"/>
          <w:shd w:val="clear" w:color="auto" w:fill="FFFFFF"/>
        </w:rPr>
        <w:t>, Законодательного Собрания КО, ПГ и БП администрации г. Кирова, ПГ и БП Кировской Городской Думы, свидетельства занесенным в Книгу почета ФПОКО, Символ ФПОКО «Профсоюзный Олимп-2018». (Награждены 76 человек, из них 10 представителей получили символы ФПОКО «Профсоюзный Олимп»).</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Количество участников более 700 человек.</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lastRenderedPageBreak/>
        <w:t>В рамках празднования при непосредственном участии координационных советов в районах области прошли праздничные и спортивные мероприятия:</w:t>
      </w:r>
    </w:p>
    <w:p w:rsidR="00CE2A43" w:rsidRDefault="00CE2A43" w:rsidP="00D916B2">
      <w:pPr>
        <w:spacing w:after="0" w:line="240" w:lineRule="auto"/>
        <w:ind w:firstLine="708"/>
        <w:jc w:val="both"/>
      </w:pPr>
      <w:r>
        <w:rPr>
          <w:rFonts w:ascii="Times New Roman" w:hAnsi="Times New Roman"/>
          <w:color w:val="333333"/>
          <w:sz w:val="28"/>
          <w:szCs w:val="28"/>
          <w:shd w:val="clear" w:color="auto" w:fill="FFFFFF"/>
        </w:rPr>
        <w:t xml:space="preserve">4 ноября 2018 года </w:t>
      </w:r>
      <w:proofErr w:type="gramStart"/>
      <w:r>
        <w:rPr>
          <w:rFonts w:ascii="Times New Roman" w:hAnsi="Times New Roman"/>
          <w:color w:val="333333"/>
          <w:sz w:val="28"/>
          <w:szCs w:val="28"/>
          <w:shd w:val="clear" w:color="auto" w:fill="FFFFFF"/>
        </w:rPr>
        <w:t>в</w:t>
      </w:r>
      <w:proofErr w:type="gramEnd"/>
      <w:r>
        <w:rPr>
          <w:rFonts w:ascii="Times New Roman" w:hAnsi="Times New Roman"/>
          <w:color w:val="333333"/>
          <w:sz w:val="28"/>
          <w:szCs w:val="28"/>
          <w:shd w:val="clear" w:color="auto" w:fill="FFFFFF"/>
        </w:rPr>
        <w:t xml:space="preserve"> </w:t>
      </w:r>
      <w:proofErr w:type="gramStart"/>
      <w:r>
        <w:rPr>
          <w:rFonts w:ascii="Times New Roman" w:hAnsi="Times New Roman"/>
          <w:color w:val="333333"/>
          <w:sz w:val="28"/>
          <w:szCs w:val="28"/>
          <w:shd w:val="clear" w:color="auto" w:fill="FFFFFF"/>
        </w:rPr>
        <w:t>Нолинском</w:t>
      </w:r>
      <w:proofErr w:type="gramEnd"/>
      <w:r>
        <w:rPr>
          <w:rFonts w:ascii="Times New Roman" w:hAnsi="Times New Roman"/>
          <w:color w:val="333333"/>
          <w:sz w:val="28"/>
          <w:szCs w:val="28"/>
          <w:shd w:val="clear" w:color="auto" w:fill="FFFFFF"/>
        </w:rPr>
        <w:t xml:space="preserve"> районе отметили День народного единства и День профсоюзов в Кировской области. В торжественном мероприятии приняли участие представители ФПОКО и председатели отраслевых профсоюзов, профсоюзные активисты и члены профсоюза отраслей образования, культуры, госучреждений, работников жизнеобеспечения, работников торговли. Количество участников мероприятия более 200 человек. </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«Профсоюзы за здоровый образ жизни» - под таким девизом 9 ноября 2018 года состоялся  День здоровья </w:t>
      </w:r>
      <w:proofErr w:type="gramStart"/>
      <w:r>
        <w:rPr>
          <w:rFonts w:ascii="Times New Roman" w:hAnsi="Times New Roman"/>
          <w:color w:val="333333"/>
          <w:sz w:val="28"/>
          <w:szCs w:val="28"/>
          <w:shd w:val="clear" w:color="auto" w:fill="FFFFFF"/>
        </w:rPr>
        <w:t>в</w:t>
      </w:r>
      <w:proofErr w:type="gramEnd"/>
      <w:r>
        <w:rPr>
          <w:rFonts w:ascii="Times New Roman" w:hAnsi="Times New Roman"/>
          <w:color w:val="333333"/>
          <w:sz w:val="28"/>
          <w:szCs w:val="28"/>
          <w:shd w:val="clear" w:color="auto" w:fill="FFFFFF"/>
        </w:rPr>
        <w:t xml:space="preserve"> </w:t>
      </w:r>
      <w:proofErr w:type="gramStart"/>
      <w:r>
        <w:rPr>
          <w:rFonts w:ascii="Times New Roman" w:hAnsi="Times New Roman"/>
          <w:color w:val="333333"/>
          <w:sz w:val="28"/>
          <w:szCs w:val="28"/>
          <w:shd w:val="clear" w:color="auto" w:fill="FFFFFF"/>
        </w:rPr>
        <w:t>Богородском</w:t>
      </w:r>
      <w:proofErr w:type="gramEnd"/>
      <w:r>
        <w:rPr>
          <w:rFonts w:ascii="Times New Roman" w:hAnsi="Times New Roman"/>
          <w:color w:val="333333"/>
          <w:sz w:val="28"/>
          <w:szCs w:val="28"/>
          <w:shd w:val="clear" w:color="auto" w:fill="FFFFFF"/>
        </w:rPr>
        <w:t xml:space="preserve"> районе, посвященный Дню профсоюзов в Кировской области и 70-летию со дня проведения учредительной конференции Кировского областного совета профессиональных советов. В мероприятии приняли участие представители профсоюза работников образования, работников торговли, профсоюза госучреждений. </w:t>
      </w:r>
    </w:p>
    <w:p w:rsidR="00CE2A43" w:rsidRDefault="00CE2A43" w:rsidP="00D916B2">
      <w:pPr>
        <w:pStyle w:val="a5"/>
        <w:spacing w:after="0" w:line="240" w:lineRule="auto"/>
        <w:ind w:left="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23 ноября в Уржуме также прошло торжественное мероприятие, приуроченное к 70–</w:t>
      </w:r>
      <w:proofErr w:type="spellStart"/>
      <w:r>
        <w:rPr>
          <w:rFonts w:ascii="Times New Roman" w:hAnsi="Times New Roman"/>
          <w:sz w:val="28"/>
          <w:szCs w:val="28"/>
        </w:rPr>
        <w:t>летию</w:t>
      </w:r>
      <w:proofErr w:type="spellEnd"/>
      <w:r>
        <w:rPr>
          <w:rFonts w:ascii="Times New Roman" w:hAnsi="Times New Roman"/>
          <w:sz w:val="28"/>
          <w:szCs w:val="28"/>
        </w:rPr>
        <w:t xml:space="preserve"> профсоюзов Кировской области. В торжественном мероприятии приняла участие делегация из представителей ФПОКО и руководителей областных профсоюзных организаций, члены профсоюза работников отрасли АПК, образования, здравоохранения, </w:t>
      </w:r>
      <w:r>
        <w:rPr>
          <w:rFonts w:ascii="Times New Roman" w:hAnsi="Times New Roman"/>
          <w:color w:val="333333"/>
          <w:sz w:val="28"/>
          <w:szCs w:val="28"/>
          <w:shd w:val="clear" w:color="auto" w:fill="FFFFFF"/>
        </w:rPr>
        <w:t>госучреждений, работников жизнеобеспечения, работников торговли в количестве 70 человек.</w:t>
      </w:r>
    </w:p>
    <w:p w:rsidR="00CE2A43" w:rsidRDefault="00CE2A43" w:rsidP="00D916B2">
      <w:pPr>
        <w:pStyle w:val="a5"/>
        <w:spacing w:after="0" w:line="240" w:lineRule="auto"/>
        <w:ind w:left="0"/>
        <w:jc w:val="both"/>
        <w:rPr>
          <w:rFonts w:ascii="Times New Roman" w:hAnsi="Times New Roman"/>
          <w:b/>
          <w:sz w:val="28"/>
          <w:szCs w:val="28"/>
        </w:rPr>
      </w:pPr>
      <w:r>
        <w:rPr>
          <w:rFonts w:ascii="Times New Roman" w:hAnsi="Times New Roman"/>
          <w:sz w:val="28"/>
          <w:szCs w:val="28"/>
        </w:rPr>
        <w:tab/>
      </w:r>
    </w:p>
    <w:p w:rsidR="00CE2A43" w:rsidRDefault="00CE2A43" w:rsidP="00D916B2">
      <w:pPr>
        <w:spacing w:after="0" w:line="240" w:lineRule="auto"/>
        <w:jc w:val="center"/>
        <w:rPr>
          <w:rFonts w:ascii="Times New Roman" w:hAnsi="Times New Roman"/>
          <w:b/>
          <w:sz w:val="28"/>
          <w:szCs w:val="28"/>
        </w:rPr>
      </w:pPr>
      <w:r>
        <w:rPr>
          <w:rFonts w:ascii="Times New Roman" w:hAnsi="Times New Roman"/>
          <w:b/>
          <w:sz w:val="28"/>
          <w:szCs w:val="28"/>
        </w:rPr>
        <w:t>Встречи с Губернатором области.</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В отчетном периоде определился формат встреч Губернатора Кировской области с профсоюзным активом области, отошли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обсуждение</w:t>
      </w:r>
      <w:proofErr w:type="gramEnd"/>
      <w:r>
        <w:rPr>
          <w:rFonts w:ascii="Times New Roman" w:hAnsi="Times New Roman"/>
          <w:sz w:val="28"/>
          <w:szCs w:val="28"/>
        </w:rPr>
        <w:t xml:space="preserve"> общих тем, перешли к проблемам отраслей, утвержден график встреч по развитию социального партнерства с профсоюзами по отраслевому принципу.</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14 марта профсоюзный актив Федерации профсоюзных организаций Кировской области встретился с   главой региона Игорем Васильевым.  В ходе мероприятия стороны обсудили реализацию совместных с органами власти проектов, были намечены приоритеты по дальнейшему взаимодействию Правительства области и участников регионального профсоюзного движения. Принято решение о разработке системы встреч главы региона с профактивом области по отраслевому принципу, которые и были реализованы в течение 2018 года.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18 мая 2018 года в большом зале Федерации профсоюзных организаций Кировской области состоялась встреча руководителей предприятий ЖКХ, профсоюзного актива отрасли в регионе с Губернатором области И.В. Васильевым. Во встрече приняли участие руководитель УФССП по Кировской области С.В. Женихов,</w:t>
      </w:r>
      <w:r>
        <w:rPr>
          <w:rFonts w:ascii="Times New Roman" w:hAnsi="Times New Roman"/>
          <w:sz w:val="28"/>
          <w:szCs w:val="28"/>
        </w:rPr>
        <w:tab/>
        <w:t xml:space="preserve">руководитель УФАС по Кировской </w:t>
      </w:r>
      <w:r>
        <w:rPr>
          <w:rFonts w:ascii="Times New Roman" w:hAnsi="Times New Roman"/>
          <w:sz w:val="28"/>
          <w:szCs w:val="28"/>
        </w:rPr>
        <w:lastRenderedPageBreak/>
        <w:t xml:space="preserve">области М.Л. Никонова, заместитель министра энергетики и ЖКХ С.Ю. Мосин, руководитель  региональной службы по тарифам (РСТ) М.В. Михайлов, председатель Совета директоров предприятий жилищно-коммунального хозяйства Кировской области В.П. </w:t>
      </w:r>
      <w:proofErr w:type="spellStart"/>
      <w:r>
        <w:rPr>
          <w:rFonts w:ascii="Times New Roman" w:hAnsi="Times New Roman"/>
          <w:sz w:val="28"/>
          <w:szCs w:val="28"/>
        </w:rPr>
        <w:t>Дресвянников</w:t>
      </w:r>
      <w:proofErr w:type="spellEnd"/>
      <w:r>
        <w:rPr>
          <w:rFonts w:ascii="Times New Roman" w:hAnsi="Times New Roman"/>
          <w:sz w:val="28"/>
          <w:szCs w:val="28"/>
        </w:rPr>
        <w:t>.</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29 июня в Федерации профсоюзных организаций Кировской области прошла встреча Губернатора региона И.В. Васильева с активом областной организации профсоюза работников АПК. В мероприятии приняли участие заместитель министра внутренней и информационной политики В.М. Зайцев, заместитель министра сельского хозяйства и продовольствия Кировской области И.В. Головкова.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          12  июля Губернатор Кировской области Игорь Васильев встретился с представителями профсоюза и руководителями строительной отрасли региона. В мероприятии участвовали заместитель Председателя регионального Правительства Владислав Кадыров и министр строительства Руслан Бондарчук. Участники обсудили мероприятия по борьбе с серыми зарплатами, проблеме несовершенства проведения электронных аукционов по выбору подрядчиков для разработки проектной документации и строительства объектов, последствия  изменений в законе о долевом строительстве.</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          19 сентября Губернатор Кировской области Игорь Васильев встретился с профсоюзным активом Кировской областной организации Общероссийского Профсоюза образования. Главными темами стали вопросы изменения пенсионного законодательства и вопросы оплаты труда педагогических работников общеобразовательных организаций.</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4 декабря Губернатор Кировской области Игорь Васильев встретился с активом Кировской территориальной организации профсоюза «Торговое единство», руководством </w:t>
      </w:r>
      <w:proofErr w:type="spellStart"/>
      <w:r>
        <w:rPr>
          <w:rFonts w:ascii="Times New Roman" w:hAnsi="Times New Roman"/>
          <w:sz w:val="28"/>
          <w:szCs w:val="28"/>
        </w:rPr>
        <w:t>облпотребсоюза</w:t>
      </w:r>
      <w:proofErr w:type="spellEnd"/>
      <w:r>
        <w:rPr>
          <w:rFonts w:ascii="Times New Roman" w:hAnsi="Times New Roman"/>
          <w:sz w:val="28"/>
          <w:szCs w:val="28"/>
        </w:rPr>
        <w:t xml:space="preserve"> и районных потребительских обществ. Участники встречи обсудили развитие потребительской кооперации на территории региона. В мероприятии приняли участие министр экономического развития и поддержки предпринимательства Наталья </w:t>
      </w:r>
      <w:proofErr w:type="spellStart"/>
      <w:r>
        <w:rPr>
          <w:rFonts w:ascii="Times New Roman" w:hAnsi="Times New Roman"/>
          <w:sz w:val="28"/>
          <w:szCs w:val="28"/>
        </w:rPr>
        <w:t>Кряжева</w:t>
      </w:r>
      <w:proofErr w:type="spellEnd"/>
      <w:r>
        <w:rPr>
          <w:rFonts w:ascii="Times New Roman" w:hAnsi="Times New Roman"/>
          <w:sz w:val="28"/>
          <w:szCs w:val="28"/>
        </w:rPr>
        <w:t xml:space="preserve">, министр финансов региона Лариса </w:t>
      </w:r>
      <w:proofErr w:type="spellStart"/>
      <w:r>
        <w:rPr>
          <w:rFonts w:ascii="Times New Roman" w:hAnsi="Times New Roman"/>
          <w:sz w:val="28"/>
          <w:szCs w:val="28"/>
        </w:rPr>
        <w:t>Маковеева</w:t>
      </w:r>
      <w:proofErr w:type="spellEnd"/>
      <w:r>
        <w:rPr>
          <w:rFonts w:ascii="Times New Roman" w:hAnsi="Times New Roman"/>
          <w:sz w:val="28"/>
          <w:szCs w:val="28"/>
        </w:rPr>
        <w:t>.</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Встречи носили конструктивный характер, профсоюзные активисты активно заявляли позицию по целому ряду проблем правового, социального характера. Были высказаны конкретные предложения по решению задач, стоящих перед отраслевыми министерствами Правительства </w:t>
      </w:r>
      <w:proofErr w:type="gramStart"/>
      <w:r>
        <w:rPr>
          <w:rFonts w:ascii="Times New Roman" w:hAnsi="Times New Roman"/>
          <w:sz w:val="28"/>
          <w:szCs w:val="28"/>
        </w:rPr>
        <w:t>КО</w:t>
      </w:r>
      <w:proofErr w:type="gramEnd"/>
      <w:r>
        <w:rPr>
          <w:rFonts w:ascii="Times New Roman" w:hAnsi="Times New Roman"/>
          <w:sz w:val="28"/>
          <w:szCs w:val="28"/>
        </w:rPr>
        <w:t xml:space="preserve">. Представителями власти продемонстрирована готовность к совместным действиям с профсоюзами по улучшению положения экономически активного населения </w:t>
      </w:r>
      <w:proofErr w:type="gramStart"/>
      <w:r>
        <w:rPr>
          <w:rFonts w:ascii="Times New Roman" w:hAnsi="Times New Roman"/>
          <w:sz w:val="28"/>
          <w:szCs w:val="28"/>
        </w:rPr>
        <w:t>КО</w:t>
      </w:r>
      <w:proofErr w:type="gramEnd"/>
      <w:r>
        <w:rPr>
          <w:rFonts w:ascii="Times New Roman" w:hAnsi="Times New Roman"/>
          <w:sz w:val="28"/>
          <w:szCs w:val="28"/>
        </w:rPr>
        <w:t xml:space="preserve">. </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Предложено продолжить проведение встреч в данном формате в 2019 году, график встреч по развитию социального партнерства в настоящее время утвержден Губернатором Кировской области.</w:t>
      </w:r>
    </w:p>
    <w:p w:rsidR="00CE2A43" w:rsidRDefault="00CE2A43" w:rsidP="00D916B2">
      <w:pPr>
        <w:spacing w:after="0" w:line="240" w:lineRule="auto"/>
        <w:jc w:val="both"/>
        <w:rPr>
          <w:rFonts w:ascii="Times New Roman" w:hAnsi="Times New Roman"/>
          <w:sz w:val="28"/>
          <w:szCs w:val="28"/>
        </w:rPr>
      </w:pPr>
    </w:p>
    <w:p w:rsidR="002E2FCE" w:rsidRDefault="00CE2A43" w:rsidP="00D916B2">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Встреча с представителями </w:t>
      </w:r>
      <w:proofErr w:type="spellStart"/>
      <w:r>
        <w:rPr>
          <w:rFonts w:ascii="Times New Roman" w:hAnsi="Times New Roman"/>
          <w:b/>
          <w:sz w:val="28"/>
          <w:szCs w:val="28"/>
        </w:rPr>
        <w:t>горадминистрации</w:t>
      </w:r>
      <w:proofErr w:type="spellEnd"/>
      <w:r>
        <w:rPr>
          <w:rFonts w:ascii="Times New Roman" w:hAnsi="Times New Roman"/>
          <w:b/>
          <w:sz w:val="28"/>
          <w:szCs w:val="28"/>
        </w:rPr>
        <w:t>.</w:t>
      </w:r>
    </w:p>
    <w:p w:rsidR="00CE2A43" w:rsidRDefault="00CE2A43" w:rsidP="00D916B2">
      <w:pPr>
        <w:spacing w:after="0" w:line="24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lastRenderedPageBreak/>
        <w:t>6 апреля в ФПОКО профактив региона принял участие во встрече с главой города Кирова Еленой Ковалевой и заместителем главы администрации города Александром Ященко.</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Обсуждались актуальные вопросы в сфере образования, благоустройства, ремонта дорог, работы общественного транспорта, освещения улиц города.  </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t>Подводя итоги, участники встречи пришли к выводу, что такие  мероприятия должны стать традиционными, носить неформальный характер, заявлена необходимость широко доводить до населения города информацию о принятых решениях, путях и сроках их реализации и достигнутых результатах.</w:t>
      </w:r>
    </w:p>
    <w:p w:rsidR="00CE2A43" w:rsidRDefault="00CE2A43" w:rsidP="00D916B2">
      <w:pPr>
        <w:spacing w:after="0" w:line="240" w:lineRule="auto"/>
        <w:ind w:firstLine="708"/>
        <w:jc w:val="both"/>
        <w:rPr>
          <w:rFonts w:ascii="Times New Roman" w:hAnsi="Times New Roman"/>
          <w:b/>
          <w:i/>
          <w:sz w:val="28"/>
          <w:szCs w:val="28"/>
        </w:rPr>
      </w:pPr>
    </w:p>
    <w:p w:rsidR="00CE2A43" w:rsidRDefault="00CE2A43" w:rsidP="00D916B2">
      <w:pPr>
        <w:spacing w:after="0" w:line="240" w:lineRule="auto"/>
        <w:ind w:firstLine="708"/>
        <w:jc w:val="center"/>
        <w:rPr>
          <w:rFonts w:ascii="Times New Roman" w:hAnsi="Times New Roman"/>
          <w:b/>
          <w:sz w:val="28"/>
          <w:szCs w:val="28"/>
        </w:rPr>
      </w:pPr>
      <w:r>
        <w:rPr>
          <w:rFonts w:ascii="Times New Roman" w:hAnsi="Times New Roman"/>
          <w:b/>
          <w:sz w:val="28"/>
          <w:szCs w:val="28"/>
        </w:rPr>
        <w:t>Встреча с ЗСКО.</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году продолжен конструктивный диалог с ЗСКО:</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t xml:space="preserve">26 декабря состоялась встреча руководителей областных отраслевых профсоюзных организаций с Председателем Законодательного Собрания региона Владимиром Быковым, а также заместителями Председателя и председателями профильных комитетов ОЗС. Новый формат взаимодействия ОЗС и ФПОКО позволил результативно обсудить вопросы укрепления конструктивного сотрудничества </w:t>
      </w:r>
      <w:proofErr w:type="spellStart"/>
      <w:r>
        <w:rPr>
          <w:rFonts w:ascii="Times New Roman" w:hAnsi="Times New Roman"/>
          <w:sz w:val="28"/>
          <w:szCs w:val="28"/>
        </w:rPr>
        <w:t>ЗакСобрания</w:t>
      </w:r>
      <w:proofErr w:type="spellEnd"/>
      <w:r>
        <w:rPr>
          <w:rFonts w:ascii="Times New Roman" w:hAnsi="Times New Roman"/>
          <w:sz w:val="28"/>
          <w:szCs w:val="28"/>
        </w:rPr>
        <w:t xml:space="preserve"> региона с членскими организациями ФПОКО,  обозначить проблемные вопросы в отраслях экономики области.  </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период между 4 октября и 26 декабря 2018 года состоялись встречи представителей отраслевых профсоюзов образования, культуры, здравоохранения, строителей, авиационной промышленности, ЖКХ, ГУ и ОО, лесной отрасли, АПК, ТЕ. Руководители областных комитетов и  председатели профильных комитетов ОЗС обсуждали на общих мероприятиях насущные вопросы и проблемы. </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t>Участники встречи отметили результативность совместной работы в принятом формате, предложено увеличить число контактов комитетов и комиссий ЗСКО и отраслевых профсоюзных организаций в 2019 году.</w:t>
      </w:r>
    </w:p>
    <w:p w:rsidR="00CE2A43" w:rsidRDefault="00CE2A43" w:rsidP="00D916B2">
      <w:pPr>
        <w:spacing w:after="0" w:line="240" w:lineRule="auto"/>
        <w:ind w:firstLine="708"/>
        <w:jc w:val="center"/>
        <w:rPr>
          <w:rFonts w:ascii="Times New Roman" w:hAnsi="Times New Roman"/>
          <w:b/>
          <w:sz w:val="28"/>
          <w:szCs w:val="28"/>
        </w:rPr>
      </w:pPr>
    </w:p>
    <w:p w:rsidR="00CE2A43" w:rsidRDefault="00CE2A43" w:rsidP="00D916B2">
      <w:pPr>
        <w:spacing w:after="0" w:line="240" w:lineRule="auto"/>
        <w:ind w:firstLine="708"/>
        <w:jc w:val="center"/>
        <w:rPr>
          <w:rFonts w:ascii="Times New Roman" w:hAnsi="Times New Roman"/>
          <w:b/>
          <w:sz w:val="28"/>
          <w:szCs w:val="28"/>
        </w:rPr>
      </w:pPr>
      <w:r>
        <w:rPr>
          <w:rFonts w:ascii="Times New Roman" w:hAnsi="Times New Roman"/>
          <w:b/>
          <w:sz w:val="28"/>
          <w:szCs w:val="28"/>
        </w:rPr>
        <w:t>Спортивные мероприятия.</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- 31 марта состоялся турнир по волейболу среди профсоюзных команд предприятий и организаций области. В мероприятии приняли участие 15 команд, 8 из них состояли из игроков до 35 лет,  7 команд из участников возрастом старше 35 лет.</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Командам победителям  турнира вручены кубки, дипломы и денежные призы.</w:t>
      </w:r>
    </w:p>
    <w:p w:rsidR="00CE2A43" w:rsidRDefault="00CE2A43" w:rsidP="00D916B2">
      <w:pPr>
        <w:spacing w:after="0" w:line="240" w:lineRule="auto"/>
        <w:ind w:firstLine="708"/>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Количество участников 120 человек.</w:t>
      </w:r>
    </w:p>
    <w:p w:rsidR="00CE2A43" w:rsidRDefault="00CE2A43" w:rsidP="00D916B2">
      <w:pPr>
        <w:spacing w:after="0" w:line="240" w:lineRule="auto"/>
        <w:ind w:firstLine="708"/>
        <w:jc w:val="both"/>
        <w:rPr>
          <w:rFonts w:ascii="Times New Roman" w:hAnsi="Times New Roman"/>
          <w:color w:val="333333"/>
          <w:sz w:val="28"/>
          <w:szCs w:val="28"/>
          <w:highlight w:val="yellow"/>
          <w:shd w:val="clear" w:color="auto" w:fill="FFFFFF"/>
        </w:rPr>
      </w:pPr>
    </w:p>
    <w:p w:rsidR="00CE2A43" w:rsidRDefault="00CE2A43" w:rsidP="00D916B2">
      <w:pPr>
        <w:spacing w:after="0" w:line="240" w:lineRule="auto"/>
        <w:ind w:firstLine="708"/>
        <w:jc w:val="center"/>
        <w:rPr>
          <w:rFonts w:ascii="Times New Roman" w:hAnsi="Times New Roman"/>
          <w:b/>
          <w:sz w:val="28"/>
          <w:szCs w:val="28"/>
        </w:rPr>
      </w:pPr>
      <w:r>
        <w:rPr>
          <w:rFonts w:ascii="Times New Roman" w:hAnsi="Times New Roman"/>
          <w:b/>
          <w:sz w:val="28"/>
          <w:szCs w:val="28"/>
        </w:rPr>
        <w:t>Организация обучения профсоюзного актива.</w:t>
      </w:r>
    </w:p>
    <w:p w:rsidR="00CE2A43" w:rsidRDefault="00CE2A43" w:rsidP="00D916B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утвержденной программы информационного дня профактива области проведено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различной тематике:</w:t>
      </w:r>
    </w:p>
    <w:p w:rsidR="00CE2A43" w:rsidRDefault="00CE2A43" w:rsidP="00D916B2">
      <w:pPr>
        <w:pStyle w:val="a3"/>
        <w:shd w:val="clear" w:color="auto" w:fill="FFFFFF"/>
        <w:spacing w:before="0" w:beforeAutospacing="0" w:after="0" w:afterAutospacing="0"/>
        <w:jc w:val="both"/>
        <w:rPr>
          <w:color w:val="4E4D4D"/>
          <w:sz w:val="28"/>
          <w:szCs w:val="28"/>
        </w:rPr>
      </w:pPr>
      <w:r>
        <w:rPr>
          <w:sz w:val="28"/>
          <w:szCs w:val="28"/>
        </w:rPr>
        <w:lastRenderedPageBreak/>
        <w:tab/>
        <w:t xml:space="preserve">- </w:t>
      </w:r>
      <w:r w:rsidR="00CE6D09">
        <w:rPr>
          <w:color w:val="4E4D4D"/>
          <w:sz w:val="28"/>
          <w:szCs w:val="28"/>
        </w:rPr>
        <w:t>О значимых</w:t>
      </w:r>
      <w:r>
        <w:rPr>
          <w:color w:val="4E4D4D"/>
          <w:sz w:val="28"/>
          <w:szCs w:val="28"/>
        </w:rPr>
        <w:t xml:space="preserve"> событиях в социально-трудовой сфере и профсоюзной жизни страны и региона, о планах профсоюзов области на ближайшее время;</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О результатах Года профсоюзной информации.</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О планах проведения 2018 года - Года охраны труда в ФПОКО.</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Практикум по работе с фотоаппаратом</w:t>
      </w:r>
      <w:proofErr w:type="gramStart"/>
      <w:r>
        <w:rPr>
          <w:rFonts w:ascii="Times New Roman" w:eastAsia="Times New Roman" w:hAnsi="Times New Roman"/>
          <w:color w:val="4E4D4D"/>
          <w:sz w:val="28"/>
          <w:szCs w:val="28"/>
          <w:lang w:eastAsia="ru-RU"/>
        </w:rPr>
        <w:t>.</w:t>
      </w:r>
      <w:proofErr w:type="gramEnd"/>
      <w:r>
        <w:rPr>
          <w:rFonts w:ascii="Times New Roman" w:eastAsia="Times New Roman" w:hAnsi="Times New Roman"/>
          <w:color w:val="4E4D4D"/>
          <w:sz w:val="28"/>
          <w:szCs w:val="28"/>
          <w:lang w:eastAsia="ru-RU"/>
        </w:rPr>
        <w:t> </w:t>
      </w:r>
      <w:r w:rsidR="001B7330">
        <w:rPr>
          <w:rFonts w:ascii="Times New Roman" w:eastAsia="Times New Roman" w:hAnsi="Times New Roman"/>
          <w:color w:val="4E4D4D"/>
          <w:sz w:val="28"/>
          <w:szCs w:val="28"/>
          <w:lang w:eastAsia="ru-RU"/>
        </w:rPr>
        <w:t>(</w:t>
      </w:r>
      <w:proofErr w:type="gramStart"/>
      <w:r w:rsidR="001B7330">
        <w:rPr>
          <w:rFonts w:ascii="Times New Roman" w:eastAsia="Times New Roman" w:hAnsi="Times New Roman"/>
          <w:color w:val="4E4D4D"/>
          <w:sz w:val="28"/>
          <w:szCs w:val="28"/>
          <w:lang w:eastAsia="ru-RU"/>
        </w:rPr>
        <w:t>п</w:t>
      </w:r>
      <w:proofErr w:type="gramEnd"/>
      <w:r w:rsidR="001B7330">
        <w:rPr>
          <w:rFonts w:ascii="Times New Roman" w:eastAsia="Times New Roman" w:hAnsi="Times New Roman"/>
          <w:color w:val="4E4D4D"/>
          <w:sz w:val="28"/>
          <w:szCs w:val="28"/>
          <w:lang w:eastAsia="ru-RU"/>
        </w:rPr>
        <w:t>риобретение</w:t>
      </w:r>
      <w:r>
        <w:rPr>
          <w:rFonts w:ascii="Times New Roman" w:eastAsia="Times New Roman" w:hAnsi="Times New Roman"/>
          <w:color w:val="4E4D4D"/>
          <w:sz w:val="28"/>
          <w:szCs w:val="28"/>
          <w:lang w:eastAsia="ru-RU"/>
        </w:rPr>
        <w:t xml:space="preserve"> навыков для </w:t>
      </w:r>
      <w:r w:rsidR="001B7330">
        <w:rPr>
          <w:rFonts w:ascii="Times New Roman" w:eastAsia="Times New Roman" w:hAnsi="Times New Roman"/>
          <w:color w:val="4E4D4D"/>
          <w:sz w:val="28"/>
          <w:szCs w:val="28"/>
          <w:lang w:eastAsia="ru-RU"/>
        </w:rPr>
        <w:t xml:space="preserve">оформления </w:t>
      </w:r>
      <w:r>
        <w:rPr>
          <w:rFonts w:ascii="Times New Roman" w:eastAsia="Times New Roman" w:hAnsi="Times New Roman"/>
          <w:color w:val="4E4D4D"/>
          <w:sz w:val="28"/>
          <w:szCs w:val="28"/>
          <w:lang w:eastAsia="ru-RU"/>
        </w:rPr>
        <w:t>профсоюзных газет, сайтов и страниц в социальной сети.</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О работе по мотивации профсоюзного членства.</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xml:space="preserve">- Об  организации отдыха и оздоровления детей в 2018 году. </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xml:space="preserve">- О правоприменительной практике по  проверке организаций, применении листов опросников, легализации  трудовых отношений. </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Об актуальных вопросах охраны труда в организациях.</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xml:space="preserve">- О территориальных соглашениях по регулированию социально-трудовых отношений. Об опыте работы КС на территории. </w:t>
      </w:r>
    </w:p>
    <w:p w:rsidR="00CE2A43" w:rsidRDefault="00CE2A43" w:rsidP="00D916B2">
      <w:pPr>
        <w:shd w:val="clear" w:color="auto" w:fill="FFFFFF"/>
        <w:spacing w:after="0" w:line="240" w:lineRule="auto"/>
        <w:jc w:val="both"/>
        <w:rPr>
          <w:rFonts w:ascii="Times New Roman" w:eastAsia="Times New Roman" w:hAnsi="Times New Roman"/>
          <w:color w:val="4E4D4D"/>
          <w:sz w:val="28"/>
          <w:szCs w:val="28"/>
          <w:lang w:eastAsia="ru-RU"/>
        </w:rPr>
      </w:pPr>
      <w:r>
        <w:rPr>
          <w:rFonts w:ascii="Times New Roman" w:eastAsia="Times New Roman" w:hAnsi="Times New Roman"/>
          <w:color w:val="4E4D4D"/>
          <w:sz w:val="28"/>
          <w:szCs w:val="28"/>
          <w:lang w:eastAsia="ru-RU"/>
        </w:rPr>
        <w:tab/>
        <w:t>- Особенности проведения коллективных переговоров.</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Сотрудники аппарата ФПОКО принимали участие в обучении профактива членских организаций.</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Количество обученных около 120 человек.</w:t>
      </w:r>
    </w:p>
    <w:p w:rsidR="00CE2A43" w:rsidRDefault="001B7330" w:rsidP="00CE2A43">
      <w:pPr>
        <w:spacing w:after="0" w:line="380" w:lineRule="exact"/>
        <w:jc w:val="both"/>
        <w:rPr>
          <w:rFonts w:ascii="Times New Roman" w:hAnsi="Times New Roman"/>
          <w:sz w:val="28"/>
          <w:szCs w:val="28"/>
        </w:rPr>
      </w:pPr>
      <w:r>
        <w:rPr>
          <w:rFonts w:ascii="Times New Roman" w:hAnsi="Times New Roman"/>
          <w:sz w:val="28"/>
          <w:szCs w:val="28"/>
        </w:rPr>
        <w:tab/>
        <w:t xml:space="preserve"> </w:t>
      </w:r>
    </w:p>
    <w:p w:rsidR="00CE2A43" w:rsidRDefault="00CE2A43" w:rsidP="00CE2A43">
      <w:pPr>
        <w:spacing w:after="0" w:line="380" w:lineRule="exact"/>
        <w:jc w:val="center"/>
        <w:rPr>
          <w:rFonts w:ascii="Times New Roman" w:hAnsi="Times New Roman"/>
          <w:b/>
          <w:sz w:val="28"/>
          <w:szCs w:val="28"/>
        </w:rPr>
      </w:pPr>
      <w:r>
        <w:rPr>
          <w:rFonts w:ascii="Times New Roman" w:hAnsi="Times New Roman"/>
          <w:b/>
          <w:sz w:val="28"/>
          <w:szCs w:val="28"/>
        </w:rPr>
        <w:t>Награждение профактива.</w:t>
      </w:r>
    </w:p>
    <w:p w:rsidR="00CE2A43" w:rsidRDefault="00CE2A43" w:rsidP="00D916B2">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В течение года профсоюзные активисты членских организаций ФПОКО награждались ПГ и БП ФПОКО, наградами ФНПР. </w:t>
      </w:r>
    </w:p>
    <w:tbl>
      <w:tblPr>
        <w:tblStyle w:val="a6"/>
        <w:tblW w:w="0" w:type="auto"/>
        <w:tblLook w:val="04A0" w:firstRow="1" w:lastRow="0" w:firstColumn="1" w:lastColumn="0" w:noHBand="0" w:noVBand="1"/>
      </w:tblPr>
      <w:tblGrid>
        <w:gridCol w:w="2284"/>
        <w:gridCol w:w="1860"/>
        <w:gridCol w:w="1816"/>
        <w:gridCol w:w="1803"/>
        <w:gridCol w:w="1808"/>
      </w:tblGrid>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профсоюз</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ПГФПОКО</w:t>
            </w:r>
          </w:p>
          <w:p w:rsidR="00CE2A43" w:rsidRDefault="00CE2A43">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2017г.</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ПГ ФПОКО 2018 г.</w:t>
            </w:r>
          </w:p>
        </w:tc>
        <w:tc>
          <w:tcPr>
            <w:tcW w:w="1803"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4"/>
                <w:szCs w:val="24"/>
              </w:rPr>
            </w:pPr>
            <w:r>
              <w:rPr>
                <w:rFonts w:ascii="Times New Roman" w:hAnsi="Times New Roman"/>
                <w:sz w:val="24"/>
                <w:szCs w:val="24"/>
              </w:rPr>
              <w:t>БП ФПОКО 2018г.</w:t>
            </w: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4"/>
                <w:szCs w:val="24"/>
              </w:rPr>
            </w:pPr>
            <w:r>
              <w:rPr>
                <w:rFonts w:ascii="Times New Roman" w:hAnsi="Times New Roman"/>
                <w:sz w:val="24"/>
                <w:szCs w:val="24"/>
              </w:rPr>
              <w:t>Книга Почета 2018</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Авиационной </w:t>
            </w:r>
            <w:proofErr w:type="spellStart"/>
            <w:r>
              <w:rPr>
                <w:rFonts w:ascii="Times New Roman" w:eastAsia="Times New Roman" w:hAnsi="Times New Roman"/>
                <w:sz w:val="26"/>
                <w:szCs w:val="26"/>
                <w:lang w:eastAsia="ar-SA"/>
              </w:rPr>
              <w:t>пром-ти</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4</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6</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АПК</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48</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43</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2</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образования</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34</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11</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3</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культуры</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17</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2</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2</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ГУ и ОО</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17</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8</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жизнеобеспечения</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10</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9</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ТЕ</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7</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7</w:t>
            </w:r>
          </w:p>
        </w:tc>
        <w:tc>
          <w:tcPr>
            <w:tcW w:w="1803"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лесников</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20</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9</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Всероссийский </w:t>
            </w:r>
            <w:proofErr w:type="spellStart"/>
            <w:r>
              <w:rPr>
                <w:rFonts w:ascii="Times New Roman" w:eastAsia="Times New Roman" w:hAnsi="Times New Roman"/>
                <w:sz w:val="26"/>
                <w:szCs w:val="26"/>
                <w:lang w:eastAsia="ar-SA"/>
              </w:rPr>
              <w:t>электропрофсоюз</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5</w:t>
            </w:r>
          </w:p>
        </w:tc>
        <w:tc>
          <w:tcPr>
            <w:tcW w:w="1816"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1 мая</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6</w:t>
            </w:r>
          </w:p>
        </w:tc>
        <w:tc>
          <w:tcPr>
            <w:tcW w:w="1816"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center"/>
              <w:rPr>
                <w:rFonts w:ascii="Times New Roman" w:hAnsi="Times New Roman"/>
                <w:sz w:val="28"/>
                <w:szCs w:val="28"/>
              </w:rPr>
            </w:pP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текстилей</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w:t>
            </w:r>
          </w:p>
        </w:tc>
        <w:tc>
          <w:tcPr>
            <w:tcW w:w="1816"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center"/>
              <w:rPr>
                <w:rFonts w:ascii="Times New Roman" w:hAnsi="Times New Roman"/>
                <w:sz w:val="28"/>
                <w:szCs w:val="28"/>
              </w:rPr>
            </w:pP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ППО «ОМЗ»</w:t>
            </w:r>
          </w:p>
        </w:tc>
        <w:tc>
          <w:tcPr>
            <w:tcW w:w="1860"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bCs/>
                <w:sz w:val="26"/>
                <w:szCs w:val="26"/>
                <w:lang w:eastAsia="ar-SA"/>
              </w:rPr>
            </w:pP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proofErr w:type="spellStart"/>
            <w:r>
              <w:rPr>
                <w:rFonts w:ascii="Times New Roman" w:eastAsia="Times New Roman" w:hAnsi="Times New Roman"/>
                <w:sz w:val="26"/>
                <w:szCs w:val="26"/>
                <w:lang w:eastAsia="ar-SA"/>
              </w:rPr>
              <w:t>автотранспрорта</w:t>
            </w:r>
            <w:proofErr w:type="spellEnd"/>
          </w:p>
        </w:tc>
        <w:tc>
          <w:tcPr>
            <w:tcW w:w="1860"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center"/>
              <w:rPr>
                <w:rFonts w:ascii="Times New Roman" w:hAnsi="Times New Roman"/>
                <w:sz w:val="28"/>
                <w:szCs w:val="28"/>
              </w:rPr>
            </w:pP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здравоохранения</w:t>
            </w:r>
          </w:p>
        </w:tc>
        <w:tc>
          <w:tcPr>
            <w:tcW w:w="1860"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4</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2</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РОСПРОФПРОМ</w:t>
            </w:r>
          </w:p>
        </w:tc>
        <w:tc>
          <w:tcPr>
            <w:tcW w:w="1860"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16"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ППО КЧХК</w:t>
            </w:r>
          </w:p>
        </w:tc>
        <w:tc>
          <w:tcPr>
            <w:tcW w:w="1860"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16"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w:t>
            </w: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ППО ФПОКО</w:t>
            </w: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center"/>
              <w:rPr>
                <w:rFonts w:ascii="Times New Roman" w:hAnsi="Times New Roman"/>
                <w:sz w:val="28"/>
                <w:szCs w:val="28"/>
              </w:rPr>
            </w:pP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КС</w:t>
            </w:r>
          </w:p>
        </w:tc>
        <w:tc>
          <w:tcPr>
            <w:tcW w:w="1860"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2</w:t>
            </w:r>
          </w:p>
        </w:tc>
        <w:tc>
          <w:tcPr>
            <w:tcW w:w="1803"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both"/>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center"/>
              <w:rPr>
                <w:rFonts w:ascii="Times New Roman" w:hAnsi="Times New Roman"/>
                <w:sz w:val="28"/>
                <w:szCs w:val="28"/>
              </w:rPr>
            </w:pPr>
          </w:p>
        </w:tc>
      </w:tr>
      <w:tr w:rsidR="00CE2A43" w:rsidTr="00CE2A43">
        <w:tc>
          <w:tcPr>
            <w:tcW w:w="2284"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Совет ветеранов ФПОКО</w:t>
            </w:r>
          </w:p>
        </w:tc>
        <w:tc>
          <w:tcPr>
            <w:tcW w:w="1860"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16" w:type="dxa"/>
            <w:tcBorders>
              <w:top w:val="single" w:sz="4" w:space="0" w:color="auto"/>
              <w:left w:val="single" w:sz="4" w:space="0" w:color="auto"/>
              <w:bottom w:val="single" w:sz="4" w:space="0" w:color="auto"/>
              <w:right w:val="single" w:sz="4" w:space="0" w:color="auto"/>
            </w:tcBorders>
          </w:tcPr>
          <w:p w:rsidR="00CE2A43" w:rsidRDefault="00CE2A43">
            <w:pPr>
              <w:suppressAutoHyphens/>
              <w:snapToGrid w:val="0"/>
              <w:jc w:val="center"/>
              <w:rPr>
                <w:rFonts w:ascii="Times New Roman" w:eastAsia="Times New Roman" w:hAnsi="Times New Roman"/>
                <w:sz w:val="26"/>
                <w:szCs w:val="26"/>
                <w:lang w:eastAsia="ar-SA"/>
              </w:rPr>
            </w:pPr>
          </w:p>
        </w:tc>
        <w:tc>
          <w:tcPr>
            <w:tcW w:w="1803"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6"/>
                <w:szCs w:val="26"/>
              </w:rPr>
            </w:pPr>
            <w:r>
              <w:rPr>
                <w:rFonts w:ascii="Times New Roman" w:hAnsi="Times New Roman"/>
                <w:sz w:val="26"/>
                <w:szCs w:val="26"/>
              </w:rPr>
              <w:t>4</w:t>
            </w:r>
          </w:p>
        </w:tc>
        <w:tc>
          <w:tcPr>
            <w:tcW w:w="1808" w:type="dxa"/>
            <w:tcBorders>
              <w:top w:val="single" w:sz="4" w:space="0" w:color="auto"/>
              <w:left w:val="single" w:sz="4" w:space="0" w:color="auto"/>
              <w:bottom w:val="single" w:sz="4" w:space="0" w:color="auto"/>
              <w:right w:val="single" w:sz="4" w:space="0" w:color="auto"/>
            </w:tcBorders>
          </w:tcPr>
          <w:p w:rsidR="00CE2A43" w:rsidRDefault="00CE2A43">
            <w:pPr>
              <w:spacing w:line="380" w:lineRule="exact"/>
              <w:jc w:val="center"/>
              <w:rPr>
                <w:rFonts w:ascii="Times New Roman" w:hAnsi="Times New Roman"/>
                <w:sz w:val="28"/>
                <w:szCs w:val="28"/>
              </w:rPr>
            </w:pPr>
          </w:p>
        </w:tc>
      </w:tr>
      <w:tr w:rsidR="00CE2A43" w:rsidTr="00CE2A43">
        <w:tc>
          <w:tcPr>
            <w:tcW w:w="2284" w:type="dxa"/>
            <w:tcBorders>
              <w:top w:val="single" w:sz="4" w:space="0" w:color="auto"/>
              <w:left w:val="single" w:sz="4" w:space="0" w:color="auto"/>
              <w:bottom w:val="single" w:sz="4" w:space="0" w:color="auto"/>
              <w:right w:val="single" w:sz="4" w:space="0" w:color="auto"/>
            </w:tcBorders>
          </w:tcPr>
          <w:p w:rsidR="00CE2A43" w:rsidRDefault="00CE2A43">
            <w:pPr>
              <w:suppressAutoHyphens/>
              <w:rPr>
                <w:rFonts w:ascii="Times New Roman" w:eastAsia="Times New Roman" w:hAnsi="Times New Roman"/>
                <w:sz w:val="26"/>
                <w:szCs w:val="26"/>
                <w:lang w:eastAsia="ar-SA"/>
              </w:rPr>
            </w:pPr>
          </w:p>
        </w:tc>
        <w:tc>
          <w:tcPr>
            <w:tcW w:w="1860"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174</w:t>
            </w:r>
          </w:p>
        </w:tc>
        <w:tc>
          <w:tcPr>
            <w:tcW w:w="1816" w:type="dxa"/>
            <w:tcBorders>
              <w:top w:val="single" w:sz="4" w:space="0" w:color="auto"/>
              <w:left w:val="single" w:sz="4" w:space="0" w:color="auto"/>
              <w:bottom w:val="single" w:sz="4" w:space="0" w:color="auto"/>
              <w:right w:val="single" w:sz="4" w:space="0" w:color="auto"/>
            </w:tcBorders>
            <w:hideMark/>
          </w:tcPr>
          <w:p w:rsidR="00CE2A43" w:rsidRDefault="00CE2A43">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104</w:t>
            </w:r>
          </w:p>
        </w:tc>
        <w:tc>
          <w:tcPr>
            <w:tcW w:w="1803"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6"/>
                <w:szCs w:val="26"/>
              </w:rPr>
            </w:pPr>
            <w:r>
              <w:rPr>
                <w:rFonts w:ascii="Times New Roman" w:hAnsi="Times New Roman"/>
                <w:sz w:val="26"/>
                <w:szCs w:val="26"/>
              </w:rPr>
              <w:t>5</w:t>
            </w:r>
          </w:p>
        </w:tc>
        <w:tc>
          <w:tcPr>
            <w:tcW w:w="1808" w:type="dxa"/>
            <w:tcBorders>
              <w:top w:val="single" w:sz="4" w:space="0" w:color="auto"/>
              <w:left w:val="single" w:sz="4" w:space="0" w:color="auto"/>
              <w:bottom w:val="single" w:sz="4" w:space="0" w:color="auto"/>
              <w:right w:val="single" w:sz="4" w:space="0" w:color="auto"/>
            </w:tcBorders>
            <w:hideMark/>
          </w:tcPr>
          <w:p w:rsidR="00CE2A43" w:rsidRDefault="00CE2A43">
            <w:pPr>
              <w:spacing w:line="380" w:lineRule="exact"/>
              <w:jc w:val="center"/>
              <w:rPr>
                <w:rFonts w:ascii="Times New Roman" w:hAnsi="Times New Roman"/>
                <w:sz w:val="28"/>
                <w:szCs w:val="28"/>
              </w:rPr>
            </w:pPr>
            <w:r>
              <w:rPr>
                <w:rFonts w:ascii="Times New Roman" w:hAnsi="Times New Roman"/>
                <w:sz w:val="28"/>
                <w:szCs w:val="28"/>
              </w:rPr>
              <w:t>18</w:t>
            </w:r>
          </w:p>
        </w:tc>
      </w:tr>
    </w:tbl>
    <w:p w:rsidR="00D916B2" w:rsidRDefault="00D916B2" w:rsidP="00D916B2">
      <w:pPr>
        <w:pStyle w:val="a4"/>
        <w:jc w:val="both"/>
        <w:rPr>
          <w:rFonts w:ascii="Times New Roman" w:hAnsi="Times New Roman"/>
          <w:b/>
          <w:sz w:val="28"/>
          <w:szCs w:val="28"/>
        </w:rPr>
      </w:pPr>
    </w:p>
    <w:p w:rsidR="00CE2A43" w:rsidRDefault="00CE2A43" w:rsidP="00D916B2">
      <w:pPr>
        <w:pStyle w:val="a4"/>
        <w:jc w:val="both"/>
        <w:rPr>
          <w:rFonts w:ascii="Times New Roman" w:hAnsi="Times New Roman"/>
          <w:b/>
          <w:sz w:val="28"/>
          <w:szCs w:val="28"/>
        </w:rPr>
      </w:pPr>
      <w:r>
        <w:rPr>
          <w:rFonts w:ascii="Times New Roman" w:hAnsi="Times New Roman"/>
          <w:b/>
          <w:sz w:val="28"/>
          <w:szCs w:val="28"/>
        </w:rPr>
        <w:t xml:space="preserve">профсоюзными наградами ФНПР в 2017 году </w:t>
      </w:r>
      <w:proofErr w:type="gramStart"/>
      <w:r>
        <w:rPr>
          <w:rFonts w:ascii="Times New Roman" w:hAnsi="Times New Roman"/>
          <w:b/>
          <w:sz w:val="28"/>
          <w:szCs w:val="28"/>
        </w:rPr>
        <w:t>награждены</w:t>
      </w:r>
      <w:proofErr w:type="gramEnd"/>
      <w:r>
        <w:rPr>
          <w:rFonts w:ascii="Times New Roman" w:hAnsi="Times New Roman"/>
          <w:b/>
          <w:sz w:val="28"/>
          <w:szCs w:val="28"/>
        </w:rPr>
        <w:t>:</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Нагрудным знаком ФНПР «За содружество» - 2 человека (Волосков А.Д, Смирнов С.А.);</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Нагрудным знаком ФНПР «За заслуги перед профдвижением России» – 1 человек (</w:t>
      </w:r>
      <w:proofErr w:type="spellStart"/>
      <w:r>
        <w:rPr>
          <w:rFonts w:ascii="Times New Roman" w:hAnsi="Times New Roman"/>
          <w:sz w:val="28"/>
          <w:szCs w:val="28"/>
        </w:rPr>
        <w:t>Горель</w:t>
      </w:r>
      <w:proofErr w:type="spellEnd"/>
      <w:r>
        <w:rPr>
          <w:rFonts w:ascii="Times New Roman" w:hAnsi="Times New Roman"/>
          <w:sz w:val="28"/>
          <w:szCs w:val="28"/>
        </w:rPr>
        <w:t xml:space="preserve"> А</w:t>
      </w:r>
      <w:proofErr w:type="gramStart"/>
      <w:r>
        <w:rPr>
          <w:rFonts w:ascii="Times New Roman" w:hAnsi="Times New Roman"/>
          <w:sz w:val="28"/>
          <w:szCs w:val="28"/>
        </w:rPr>
        <w:t>,Г</w:t>
      </w:r>
      <w:proofErr w:type="gramEnd"/>
      <w:r>
        <w:rPr>
          <w:rFonts w:ascii="Times New Roman" w:hAnsi="Times New Roman"/>
          <w:sz w:val="28"/>
          <w:szCs w:val="28"/>
        </w:rPr>
        <w:t>.);</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Нагрудным знаком ФНПР «За активную работу в профсоюзах» -       1 человек (</w:t>
      </w:r>
      <w:proofErr w:type="spellStart"/>
      <w:r>
        <w:rPr>
          <w:rFonts w:ascii="Times New Roman" w:hAnsi="Times New Roman"/>
          <w:sz w:val="28"/>
          <w:szCs w:val="28"/>
        </w:rPr>
        <w:t>Горель</w:t>
      </w:r>
      <w:proofErr w:type="spellEnd"/>
      <w:r>
        <w:rPr>
          <w:rFonts w:ascii="Times New Roman" w:hAnsi="Times New Roman"/>
          <w:sz w:val="28"/>
          <w:szCs w:val="28"/>
        </w:rPr>
        <w:t xml:space="preserve"> Н.Н.); </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xml:space="preserve">- Почётной грамотой ФНПР – 2 человека (АПК - 1, </w:t>
      </w:r>
      <w:proofErr w:type="spellStart"/>
      <w:r>
        <w:rPr>
          <w:rFonts w:ascii="Times New Roman" w:hAnsi="Times New Roman"/>
          <w:sz w:val="28"/>
          <w:szCs w:val="28"/>
        </w:rPr>
        <w:t>ппо</w:t>
      </w:r>
      <w:proofErr w:type="spellEnd"/>
      <w:r>
        <w:rPr>
          <w:rFonts w:ascii="Times New Roman" w:hAnsi="Times New Roman"/>
          <w:sz w:val="28"/>
          <w:szCs w:val="28"/>
        </w:rPr>
        <w:t xml:space="preserve"> «ОМЗ» - 1.);</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Почётным дипломом ФНПР – 1 организация (Арбитражный суд).</w:t>
      </w:r>
    </w:p>
    <w:p w:rsidR="00CE2A43" w:rsidRDefault="00CE2A43" w:rsidP="00D916B2">
      <w:pPr>
        <w:pStyle w:val="a4"/>
        <w:jc w:val="both"/>
        <w:rPr>
          <w:rFonts w:ascii="Times New Roman" w:hAnsi="Times New Roman"/>
          <w:b/>
          <w:sz w:val="28"/>
          <w:szCs w:val="28"/>
        </w:rPr>
      </w:pPr>
      <w:r>
        <w:rPr>
          <w:rFonts w:ascii="Times New Roman" w:hAnsi="Times New Roman"/>
          <w:b/>
          <w:sz w:val="28"/>
          <w:szCs w:val="28"/>
        </w:rPr>
        <w:t xml:space="preserve">профсоюзными наградами ФНПР в 2018 году </w:t>
      </w:r>
      <w:proofErr w:type="gramStart"/>
      <w:r>
        <w:rPr>
          <w:rFonts w:ascii="Times New Roman" w:hAnsi="Times New Roman"/>
          <w:b/>
          <w:sz w:val="28"/>
          <w:szCs w:val="28"/>
        </w:rPr>
        <w:t>награждены</w:t>
      </w:r>
      <w:proofErr w:type="gramEnd"/>
      <w:r>
        <w:rPr>
          <w:rFonts w:ascii="Times New Roman" w:hAnsi="Times New Roman"/>
          <w:b/>
          <w:sz w:val="28"/>
          <w:szCs w:val="28"/>
        </w:rPr>
        <w:t>:</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Нагрудным знаком ФНПР «За содружество» - 2 человека (Васильев И.В, Пугач В.Н.);</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xml:space="preserve">- Нагрудным знаком ФНПР «За активную работу в профсоюзах»  - 1 человек (Русских А.В..); </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t>- Почётной грамотой ФНПР – 8 человек (образование – 3, АПК – 2 , ЖКХ – 2, ГУ – 1).</w:t>
      </w:r>
    </w:p>
    <w:p w:rsidR="00CE2A43" w:rsidRDefault="00CE2A43" w:rsidP="00D916B2">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 Благодарностью Исполнительного комитета ФНПР – 2 человека (ТЕ – 1, КС </w:t>
      </w:r>
      <w:proofErr w:type="spellStart"/>
      <w:r>
        <w:rPr>
          <w:rFonts w:ascii="Times New Roman" w:hAnsi="Times New Roman"/>
          <w:sz w:val="28"/>
          <w:szCs w:val="28"/>
        </w:rPr>
        <w:t>Уржумского</w:t>
      </w:r>
      <w:proofErr w:type="spellEnd"/>
      <w:r>
        <w:rPr>
          <w:rFonts w:ascii="Times New Roman" w:hAnsi="Times New Roman"/>
          <w:sz w:val="28"/>
          <w:szCs w:val="28"/>
        </w:rPr>
        <w:t xml:space="preserve"> района (по согласованию с обкомом здравоохранения - 1)</w:t>
      </w:r>
      <w:proofErr w:type="gramEnd"/>
    </w:p>
    <w:p w:rsidR="00CE2A43" w:rsidRDefault="00CE2A43" w:rsidP="00D916B2">
      <w:pPr>
        <w:pStyle w:val="a4"/>
        <w:jc w:val="both"/>
        <w:rPr>
          <w:rFonts w:ascii="Times New Roman" w:hAnsi="Times New Roman"/>
          <w:sz w:val="28"/>
          <w:szCs w:val="28"/>
        </w:rPr>
      </w:pPr>
      <w:r>
        <w:rPr>
          <w:rFonts w:ascii="Times New Roman" w:hAnsi="Times New Roman"/>
          <w:sz w:val="28"/>
          <w:szCs w:val="28"/>
        </w:rPr>
        <w:tab/>
        <w:t>Символ ФПОКО «Профсоюзный Олимп» вручен 10 социальным партнерам.</w:t>
      </w:r>
      <w:r>
        <w:rPr>
          <w:rFonts w:ascii="Times New Roman" w:hAnsi="Times New Roman"/>
          <w:sz w:val="28"/>
          <w:szCs w:val="28"/>
        </w:rPr>
        <w:tab/>
      </w:r>
    </w:p>
    <w:p w:rsidR="00CE2A43" w:rsidRDefault="00CE2A43" w:rsidP="00D916B2">
      <w:pPr>
        <w:pStyle w:val="a4"/>
        <w:jc w:val="both"/>
        <w:rPr>
          <w:rFonts w:ascii="Times New Roman" w:hAnsi="Times New Roman"/>
          <w:sz w:val="28"/>
          <w:szCs w:val="28"/>
        </w:rPr>
      </w:pPr>
    </w:p>
    <w:p w:rsidR="00CE2A43" w:rsidRDefault="00CE2A43" w:rsidP="00D916B2">
      <w:pPr>
        <w:spacing w:after="0" w:line="240" w:lineRule="auto"/>
        <w:jc w:val="center"/>
        <w:rPr>
          <w:rFonts w:ascii="Times New Roman" w:hAnsi="Times New Roman"/>
          <w:b/>
          <w:sz w:val="28"/>
          <w:szCs w:val="28"/>
        </w:rPr>
      </w:pPr>
      <w:r>
        <w:rPr>
          <w:rFonts w:ascii="Times New Roman" w:hAnsi="Times New Roman"/>
          <w:b/>
          <w:sz w:val="28"/>
          <w:szCs w:val="28"/>
        </w:rPr>
        <w:t xml:space="preserve">Текущая деятельность организационного отдела. </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организация и проведение ежемесячных совещаний с руководителями членских организаций ФПОКО по планированию работы;</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организация и проведение рабочих поездок Председателя ФПОКО на предприятия и в организации города и района;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 сопровождение </w:t>
      </w:r>
      <w:proofErr w:type="gramStart"/>
      <w:r>
        <w:rPr>
          <w:rFonts w:ascii="Times New Roman" w:hAnsi="Times New Roman"/>
          <w:sz w:val="28"/>
          <w:szCs w:val="28"/>
        </w:rPr>
        <w:t>деятельности постоянной комиссии Совета Федерации профсоюзных организаций Кировской области</w:t>
      </w:r>
      <w:proofErr w:type="gramEnd"/>
      <w:r>
        <w:rPr>
          <w:rFonts w:ascii="Times New Roman" w:hAnsi="Times New Roman"/>
          <w:sz w:val="28"/>
          <w:szCs w:val="28"/>
        </w:rPr>
        <w:t xml:space="preserve"> по организационной работе и кадровой политике. (В 2018 году проведены 3 заседания комиссии по различным вопросам, информация о результатах рассмотренных вопросов доведена до членов Президиума ФПОКО, принятые решения и рекомендации  учтены в работе отдела);</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составление статистической отчетности по профсоюзному членству;</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оформление документов на награждение профсоюзного актива области наградами ФНПР, ФПОКО, и т.д.;</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планирование ежемесячной, ежеквартальной деятельности аппарата ФПОКО и членских организаций ФПОКО;</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lastRenderedPageBreak/>
        <w:tab/>
        <w:t>- подготовка и проведение заседаний Президиума, СФ, сбор проектов документов, оформление принятых постановлений, протоколов заседаний Президиума и СФ.</w:t>
      </w:r>
    </w:p>
    <w:p w:rsidR="00CE2A43" w:rsidRDefault="00CE2A43" w:rsidP="00D916B2">
      <w:pPr>
        <w:spacing w:after="0" w:line="240" w:lineRule="auto"/>
        <w:jc w:val="both"/>
        <w:rPr>
          <w:rFonts w:ascii="Times New Roman" w:hAnsi="Times New Roman"/>
          <w:sz w:val="28"/>
          <w:szCs w:val="28"/>
        </w:rPr>
      </w:pPr>
      <w:r>
        <w:rPr>
          <w:rFonts w:ascii="Times New Roman" w:hAnsi="Times New Roman"/>
          <w:sz w:val="28"/>
          <w:szCs w:val="28"/>
        </w:rPr>
        <w:tab/>
        <w:t xml:space="preserve">- оказание консультативной и методической помощи членским организациям и организациям, работающим с ФПОКО по соглашению. </w:t>
      </w:r>
    </w:p>
    <w:p w:rsidR="00676432" w:rsidRDefault="00676432" w:rsidP="00D916B2">
      <w:pPr>
        <w:spacing w:after="0" w:line="240" w:lineRule="auto"/>
      </w:pPr>
    </w:p>
    <w:p w:rsidR="00D916B2" w:rsidRDefault="00D916B2" w:rsidP="00CE2A43">
      <w:pPr>
        <w:spacing w:after="0" w:line="240" w:lineRule="auto"/>
        <w:jc w:val="center"/>
        <w:rPr>
          <w:rFonts w:ascii="Times New Roman" w:eastAsia="Times New Roman" w:hAnsi="Times New Roman"/>
          <w:i/>
          <w:sz w:val="28"/>
          <w:szCs w:val="28"/>
          <w:lang w:eastAsia="ru-RU"/>
        </w:rPr>
      </w:pPr>
    </w:p>
    <w:p w:rsidR="00D916B2" w:rsidRDefault="00D916B2" w:rsidP="00CE2A43">
      <w:pPr>
        <w:spacing w:after="0" w:line="240" w:lineRule="auto"/>
        <w:jc w:val="center"/>
        <w:rPr>
          <w:rFonts w:ascii="Times New Roman" w:eastAsia="Times New Roman" w:hAnsi="Times New Roman"/>
          <w:i/>
          <w:sz w:val="28"/>
          <w:szCs w:val="28"/>
          <w:lang w:eastAsia="ru-RU"/>
        </w:rPr>
      </w:pPr>
    </w:p>
    <w:p w:rsidR="00CE2A43" w:rsidRPr="00D916B2" w:rsidRDefault="00D916B2" w:rsidP="00CE2A43">
      <w:pPr>
        <w:spacing w:after="0" w:line="240" w:lineRule="auto"/>
        <w:jc w:val="center"/>
        <w:rPr>
          <w:rFonts w:ascii="Times New Roman" w:eastAsia="Times New Roman" w:hAnsi="Times New Roman"/>
          <w:b/>
          <w:sz w:val="28"/>
          <w:szCs w:val="28"/>
          <w:u w:val="single"/>
          <w:lang w:eastAsia="ru-RU"/>
        </w:rPr>
      </w:pPr>
      <w:r w:rsidRPr="00D916B2">
        <w:rPr>
          <w:rFonts w:ascii="Times New Roman" w:eastAsia="Times New Roman" w:hAnsi="Times New Roman"/>
          <w:b/>
          <w:sz w:val="28"/>
          <w:szCs w:val="28"/>
          <w:u w:val="single"/>
          <w:lang w:eastAsia="ru-RU"/>
        </w:rPr>
        <w:t>О</w:t>
      </w:r>
      <w:r w:rsidR="00CE2A43" w:rsidRPr="00D916B2">
        <w:rPr>
          <w:rFonts w:ascii="Times New Roman" w:eastAsia="Times New Roman" w:hAnsi="Times New Roman"/>
          <w:b/>
          <w:sz w:val="28"/>
          <w:szCs w:val="28"/>
          <w:u w:val="single"/>
          <w:lang w:eastAsia="ru-RU"/>
        </w:rPr>
        <w:t>тд</w:t>
      </w:r>
      <w:r w:rsidRPr="00D916B2">
        <w:rPr>
          <w:rFonts w:ascii="Times New Roman" w:eastAsia="Times New Roman" w:hAnsi="Times New Roman"/>
          <w:b/>
          <w:sz w:val="28"/>
          <w:szCs w:val="28"/>
          <w:u w:val="single"/>
          <w:lang w:eastAsia="ru-RU"/>
        </w:rPr>
        <w:t>ел социально-трудовых отношений</w:t>
      </w:r>
    </w:p>
    <w:p w:rsidR="00CE2A43" w:rsidRPr="00CE2A43" w:rsidRDefault="00CE2A43" w:rsidP="00CE2A43">
      <w:pPr>
        <w:spacing w:after="0"/>
        <w:jc w:val="center"/>
        <w:rPr>
          <w:rFonts w:ascii="Times New Roman" w:eastAsia="Times New Roman" w:hAnsi="Times New Roman"/>
          <w:b/>
          <w:sz w:val="16"/>
          <w:szCs w:val="16"/>
          <w:lang w:eastAsia="ru-RU"/>
        </w:rPr>
      </w:pPr>
    </w:p>
    <w:p w:rsidR="00CE2A43" w:rsidRPr="00CE2A43" w:rsidRDefault="00CE2A43" w:rsidP="00D916B2">
      <w:pPr>
        <w:spacing w:after="0" w:line="240" w:lineRule="auto"/>
        <w:ind w:firstLine="709"/>
        <w:jc w:val="both"/>
        <w:rPr>
          <w:rFonts w:ascii="Times New Roman" w:eastAsia="Times New Roman" w:hAnsi="Times New Roman"/>
          <w:sz w:val="20"/>
          <w:szCs w:val="20"/>
          <w:lang w:eastAsia="ru-RU"/>
        </w:rPr>
      </w:pPr>
      <w:r w:rsidRPr="00CE2A43">
        <w:rPr>
          <w:rFonts w:ascii="Times New Roman" w:eastAsia="Times New Roman" w:hAnsi="Times New Roman"/>
          <w:b/>
          <w:sz w:val="28"/>
          <w:szCs w:val="28"/>
          <w:lang w:eastAsia="ru-RU"/>
        </w:rPr>
        <w:t>Развитие социально-трудовых отношений.</w:t>
      </w:r>
    </w:p>
    <w:p w:rsidR="00CE2A43" w:rsidRPr="00EE2CAB" w:rsidRDefault="00CE2A43" w:rsidP="00D916B2">
      <w:pPr>
        <w:numPr>
          <w:ilvl w:val="0"/>
          <w:numId w:val="1"/>
        </w:numPr>
        <w:spacing w:after="0" w:line="240" w:lineRule="auto"/>
        <w:contextualSpacing/>
        <w:jc w:val="both"/>
        <w:rPr>
          <w:rFonts w:ascii="Times New Roman" w:hAnsi="Times New Roman"/>
          <w:sz w:val="28"/>
          <w:szCs w:val="28"/>
        </w:rPr>
      </w:pPr>
      <w:r w:rsidRPr="00EE2CAB">
        <w:rPr>
          <w:rFonts w:ascii="Times New Roman" w:hAnsi="Times New Roman"/>
          <w:sz w:val="28"/>
          <w:szCs w:val="28"/>
        </w:rPr>
        <w:t>Нормативно-правовое регулирование социального партнерства</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Основу правового регулирования социально-трудовых отношений в период 2018 года в Кировской области составляли:</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Закон Кировской области от 06.11.2003 № 202-ЗО «О социальном партнерстве в Кировской области»;</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Соглашение между Федерацией профсоюзных организаций Кировской области, Кировским союзом промышленников и предпринимателей (региональным объединением работодателей) и администрацией города Кирова на 2016 – 2018 годы (принято 31.03.2016); </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Соглашение между Федерацией профсоюзных организаций Кировской области, объединением работодателей Кировской области и Правительством области на 2017 – 2019 годы (принято 20.12.2016 с протоколом разногласий со стороны Правительства области и объединения работодателей);</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Распоряжение Правительства Кировской области от 04.08.2017 № 197 «О взаимодействии органов исполнительной власти, органов местного самоуправления, объединений работодателей и профсоюзных организаций на территории Кировской области»;</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Закон Кировской области от 05.10.2017 № 102-ЗО «О Дне профсоюзов в Кировской области»;</w:t>
      </w:r>
    </w:p>
    <w:p w:rsidR="00CE2A43" w:rsidRPr="00EE2CAB" w:rsidRDefault="00CE2A43" w:rsidP="00D916B2">
      <w:pPr>
        <w:spacing w:after="0" w:line="240" w:lineRule="auto"/>
        <w:ind w:firstLine="709"/>
        <w:contextualSpacing/>
        <w:jc w:val="both"/>
        <w:rPr>
          <w:rFonts w:ascii="Times New Roman" w:eastAsia="Times New Roman" w:hAnsi="Times New Roman"/>
          <w:sz w:val="28"/>
          <w:szCs w:val="28"/>
        </w:rPr>
      </w:pPr>
      <w:r w:rsidRPr="00EE2CAB">
        <w:rPr>
          <w:rFonts w:ascii="Times New Roman" w:hAnsi="Times New Roman"/>
          <w:sz w:val="28"/>
          <w:szCs w:val="28"/>
        </w:rPr>
        <w:t>региональное Соглашение о минимальной заработной плате в Кировской области между Федерацией профсоюзных организаций Кировской области, объединениями работодателей Кировской области и Правительством Кировской области от 16.11.2017 № 254/01/2017 (опубликовано 30.11.2017);</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Соглашение о сотрудничестве и взаимодействии между Ассоциацией «Совет муниципальных образований Кировской области» и Кировским областным союзом организаций профсоюзов «Федерации профсоюзных организаций Кировской области» от 12.07.2017;</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Соглашение о сотрудничестве и взаимодействии между Законодательным Собранием Кировской области и Кировским областным союзом организаций профсоюзов «Федерация профсоюзных организаций Кировской области» от 03.08.2017;</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Соглашение о сотрудничестве и взаимодействии </w:t>
      </w:r>
      <w:r w:rsidRPr="00EE2CAB">
        <w:rPr>
          <w:rFonts w:ascii="Times New Roman" w:eastAsia="Times New Roman" w:hAnsi="Times New Roman"/>
          <w:sz w:val="28"/>
          <w:szCs w:val="28"/>
        </w:rPr>
        <w:t xml:space="preserve">между Уполномоченным по правам человека в Кировской области и Кировским </w:t>
      </w:r>
      <w:r w:rsidRPr="00EE2CAB">
        <w:rPr>
          <w:rFonts w:ascii="Times New Roman" w:eastAsia="Times New Roman" w:hAnsi="Times New Roman"/>
          <w:sz w:val="28"/>
          <w:szCs w:val="28"/>
        </w:rPr>
        <w:lastRenderedPageBreak/>
        <w:t>областным союзом организаций профсоюзов «Федерация профсоюзных организаций Кировской области» от 31.08.2017</w:t>
      </w:r>
      <w:r w:rsidRPr="00EE2CAB">
        <w:rPr>
          <w:rFonts w:ascii="Times New Roman" w:hAnsi="Times New Roman"/>
          <w:sz w:val="28"/>
          <w:szCs w:val="28"/>
        </w:rPr>
        <w:t>.</w:t>
      </w:r>
    </w:p>
    <w:p w:rsidR="00CE2A43" w:rsidRPr="00EE2CAB" w:rsidRDefault="00CE2A43" w:rsidP="00D916B2">
      <w:pPr>
        <w:spacing w:after="0" w:line="240" w:lineRule="auto"/>
        <w:ind w:firstLine="709"/>
        <w:contextualSpacing/>
        <w:jc w:val="both"/>
        <w:rPr>
          <w:rFonts w:ascii="Times New Roman" w:hAnsi="Times New Roman"/>
          <w:sz w:val="28"/>
          <w:szCs w:val="28"/>
        </w:rPr>
      </w:pPr>
      <w:proofErr w:type="gramStart"/>
      <w:r w:rsidRPr="00EE2CAB">
        <w:rPr>
          <w:rFonts w:ascii="Times New Roman" w:hAnsi="Times New Roman"/>
          <w:color w:val="000000"/>
          <w:sz w:val="28"/>
          <w:szCs w:val="28"/>
        </w:rPr>
        <w:t>Параллельно велась работа в рамках соглашении о сотрудничестве и взаимодействии с Прокуратурой Кировской области, транспортной прокуратурой, Государственной инспекцией по труду в Кировской области, Общественной палатой Кировской области, с Ассоциацией юристов Кировской области, с Главным федеральным инспектором по Кировской области, ГУ – Кировским региональным отделением фонда социального страхования РФ, ГУ – отделением Пенсионного фонда РФ по Кировской области.</w:t>
      </w:r>
      <w:proofErr w:type="gramEnd"/>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В 2018 году дополнительно </w:t>
      </w:r>
      <w:proofErr w:type="gramStart"/>
      <w:r w:rsidRPr="00EE2CAB">
        <w:rPr>
          <w:rFonts w:ascii="Times New Roman" w:hAnsi="Times New Roman"/>
          <w:sz w:val="28"/>
          <w:szCs w:val="28"/>
        </w:rPr>
        <w:t>приняты</w:t>
      </w:r>
      <w:proofErr w:type="gramEnd"/>
      <w:r w:rsidRPr="00EE2CAB">
        <w:rPr>
          <w:rFonts w:ascii="Times New Roman" w:hAnsi="Times New Roman"/>
          <w:sz w:val="28"/>
          <w:szCs w:val="28"/>
        </w:rPr>
        <w:t xml:space="preserve"> (подписаны):</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Соглашение между Федерацией профсоюзных организаций Кировской области, Кировским союзом промышленников и предпринимателей (региональным объединением работодателей) и администрацией города Кирова на 2019 – 2021 годы (подписано 15.11.2018).</w:t>
      </w:r>
    </w:p>
    <w:p w:rsidR="00CE2A43" w:rsidRPr="00EE2CAB" w:rsidRDefault="00CE2A43" w:rsidP="00D916B2">
      <w:pPr>
        <w:spacing w:after="0" w:line="240" w:lineRule="auto"/>
        <w:ind w:firstLine="709"/>
        <w:contextualSpacing/>
        <w:jc w:val="both"/>
        <w:rPr>
          <w:rFonts w:ascii="Times New Roman" w:hAnsi="Times New Roman"/>
          <w:sz w:val="28"/>
          <w:szCs w:val="28"/>
        </w:rPr>
      </w:pPr>
    </w:p>
    <w:p w:rsidR="00CE2A43" w:rsidRPr="00EE2CAB" w:rsidRDefault="00CE2A43" w:rsidP="00472CFA">
      <w:pPr>
        <w:numPr>
          <w:ilvl w:val="0"/>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Социальное партнерство в рамках деятельности трехсторонних комиссий по регулированию социально-трудовых отношений</w:t>
      </w:r>
    </w:p>
    <w:p w:rsidR="00CE2A43" w:rsidRPr="00EE2CAB" w:rsidRDefault="00CE2A43" w:rsidP="00472CFA">
      <w:pPr>
        <w:numPr>
          <w:ilvl w:val="1"/>
          <w:numId w:val="1"/>
        </w:numPr>
        <w:spacing w:after="0" w:line="240" w:lineRule="auto"/>
        <w:ind w:left="709" w:firstLine="0"/>
        <w:contextualSpacing/>
        <w:jc w:val="both"/>
        <w:rPr>
          <w:rFonts w:ascii="Times New Roman" w:hAnsi="Times New Roman"/>
          <w:sz w:val="28"/>
          <w:szCs w:val="28"/>
        </w:rPr>
      </w:pPr>
      <w:r w:rsidRPr="00EE2CAB">
        <w:rPr>
          <w:rFonts w:ascii="Times New Roman" w:hAnsi="Times New Roman"/>
          <w:sz w:val="28"/>
          <w:szCs w:val="28"/>
        </w:rPr>
        <w:t xml:space="preserve">Областная трехсторонняя комиссия </w:t>
      </w:r>
    </w:p>
    <w:p w:rsidR="00CE2A43" w:rsidRPr="00EE2CAB" w:rsidRDefault="00CE2A43" w:rsidP="00472CFA">
      <w:pPr>
        <w:spacing w:after="0" w:line="240" w:lineRule="auto"/>
        <w:contextualSpacing/>
        <w:jc w:val="both"/>
        <w:rPr>
          <w:rFonts w:ascii="Times New Roman" w:hAnsi="Times New Roman"/>
          <w:sz w:val="28"/>
          <w:szCs w:val="28"/>
        </w:rPr>
      </w:pPr>
      <w:r w:rsidRPr="00EE2CAB">
        <w:rPr>
          <w:rFonts w:ascii="Times New Roman" w:hAnsi="Times New Roman"/>
          <w:sz w:val="28"/>
          <w:szCs w:val="28"/>
        </w:rPr>
        <w:t>Прошли 3 заседания комиссии:</w:t>
      </w:r>
    </w:p>
    <w:p w:rsidR="00CE2A43" w:rsidRPr="00EE2CAB" w:rsidRDefault="00CE2A43" w:rsidP="00472CFA">
      <w:pPr>
        <w:spacing w:after="0" w:line="240" w:lineRule="auto"/>
        <w:contextualSpacing/>
        <w:jc w:val="both"/>
        <w:rPr>
          <w:rFonts w:ascii="Times New Roman" w:hAnsi="Times New Roman"/>
          <w:sz w:val="28"/>
          <w:szCs w:val="28"/>
        </w:rPr>
      </w:pPr>
      <w:r w:rsidRPr="00EE2CAB">
        <w:rPr>
          <w:rFonts w:ascii="Times New Roman" w:hAnsi="Times New Roman"/>
          <w:sz w:val="28"/>
          <w:szCs w:val="28"/>
          <w:u w:val="single"/>
        </w:rPr>
        <w:t>Заседание 09.04.2018</w:t>
      </w:r>
      <w:r w:rsidRPr="00EE2CAB">
        <w:rPr>
          <w:rFonts w:ascii="Times New Roman" w:hAnsi="Times New Roman"/>
          <w:sz w:val="28"/>
          <w:szCs w:val="28"/>
        </w:rPr>
        <w:t xml:space="preserve"> (рассматриваемые вопросы):</w:t>
      </w:r>
    </w:p>
    <w:p w:rsidR="00CE2A43" w:rsidRPr="00EE2CAB" w:rsidRDefault="00CE2A43" w:rsidP="00472CFA">
      <w:pPr>
        <w:numPr>
          <w:ilvl w:val="0"/>
          <w:numId w:val="2"/>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rPr>
        <w:t>Об итогах выполнения в 2017 году Соглашения между Федерацией профсоюзных организаций Кировской области, объединениями работодателей и Правительством Кировской области на 2017-2019 годы</w:t>
      </w:r>
      <w:r w:rsidRPr="00EE2CAB">
        <w:rPr>
          <w:rFonts w:ascii="Times New Roman" w:hAnsi="Times New Roman"/>
          <w:sz w:val="28"/>
          <w:szCs w:val="28"/>
        </w:rPr>
        <w:t>.</w:t>
      </w:r>
    </w:p>
    <w:p w:rsidR="00CE2A43" w:rsidRPr="00EE2CAB" w:rsidRDefault="00CE2A43" w:rsidP="00472CFA">
      <w:pPr>
        <w:numPr>
          <w:ilvl w:val="0"/>
          <w:numId w:val="2"/>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rPr>
        <w:t xml:space="preserve">Об итогах работы по заключению коллективных договоров                   и соглашений в 2017 году и задачах коллективно-договорной компании </w:t>
      </w:r>
      <w:r w:rsidRPr="00EE2CAB">
        <w:rPr>
          <w:rFonts w:ascii="Times New Roman" w:hAnsi="Times New Roman"/>
          <w:sz w:val="28"/>
        </w:rPr>
        <w:br/>
        <w:t>на 2018 год</w:t>
      </w:r>
      <w:r w:rsidRPr="00EE2CAB">
        <w:rPr>
          <w:rFonts w:ascii="Times New Roman" w:hAnsi="Times New Roman"/>
          <w:sz w:val="28"/>
          <w:szCs w:val="28"/>
        </w:rPr>
        <w:t>.</w:t>
      </w:r>
    </w:p>
    <w:p w:rsidR="00CE2A43" w:rsidRPr="00EE2CAB" w:rsidRDefault="00CE2A43" w:rsidP="00472CFA">
      <w:pPr>
        <w:numPr>
          <w:ilvl w:val="0"/>
          <w:numId w:val="2"/>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Утверждение Плана работы областной трехсторонней комиссии по регулированию социально-трудовых отношений на 2018 год.</w:t>
      </w:r>
    </w:p>
    <w:p w:rsidR="00CE2A43" w:rsidRPr="00EE2CAB" w:rsidRDefault="00CE2A43" w:rsidP="00472CFA">
      <w:pPr>
        <w:spacing w:after="0" w:line="240" w:lineRule="auto"/>
        <w:ind w:firstLine="851"/>
        <w:contextualSpacing/>
        <w:jc w:val="both"/>
        <w:rPr>
          <w:rFonts w:ascii="Times New Roman" w:hAnsi="Times New Roman"/>
          <w:sz w:val="28"/>
          <w:szCs w:val="28"/>
        </w:rPr>
      </w:pPr>
      <w:proofErr w:type="gramStart"/>
      <w:r w:rsidRPr="00EE2CAB">
        <w:rPr>
          <w:rFonts w:ascii="Times New Roman" w:hAnsi="Times New Roman"/>
          <w:sz w:val="28"/>
          <w:szCs w:val="28"/>
          <w:u w:val="single"/>
        </w:rPr>
        <w:t>Заседание 24.04.2018</w:t>
      </w:r>
      <w:r w:rsidRPr="00EE2CAB">
        <w:rPr>
          <w:rFonts w:ascii="Times New Roman" w:hAnsi="Times New Roman"/>
          <w:sz w:val="28"/>
          <w:szCs w:val="28"/>
        </w:rPr>
        <w:t xml:space="preserve"> (рассматриваемые вопросы, решения (избранное):</w:t>
      </w:r>
      <w:proofErr w:type="gramEnd"/>
    </w:p>
    <w:p w:rsidR="00CE2A43" w:rsidRPr="00EE2CAB" w:rsidRDefault="00CE2A43" w:rsidP="00472CFA">
      <w:pPr>
        <w:numPr>
          <w:ilvl w:val="0"/>
          <w:numId w:val="2"/>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Об итогах летней оздоровительной кампании на территории Кировской области в 2017 году и ее организации в 2018 году.</w:t>
      </w:r>
    </w:p>
    <w:p w:rsidR="00CE2A43" w:rsidRPr="00EE2CAB" w:rsidRDefault="00CE2A43" w:rsidP="00472CFA">
      <w:pPr>
        <w:numPr>
          <w:ilvl w:val="0"/>
          <w:numId w:val="3"/>
        </w:numPr>
        <w:spacing w:after="0" w:line="240" w:lineRule="auto"/>
        <w:ind w:left="0" w:firstLine="851"/>
        <w:contextualSpacing/>
        <w:jc w:val="both"/>
        <w:rPr>
          <w:rFonts w:ascii="Times New Roman" w:hAnsi="Times New Roman"/>
          <w:sz w:val="28"/>
          <w:szCs w:val="28"/>
        </w:rPr>
      </w:pPr>
      <w:r w:rsidRPr="00EE2CAB">
        <w:rPr>
          <w:rFonts w:ascii="Times New Roman" w:hAnsi="Times New Roman"/>
          <w:color w:val="000000"/>
          <w:sz w:val="28"/>
          <w:szCs w:val="28"/>
        </w:rPr>
        <w:t xml:space="preserve">Проработать вопрос об установлении льготных тарифов на электроэнергию для загородных стационарных организаций отдыха и оздоровления детей, включенных в реестр загородных организаций отдыха и оздоровления, в 2019 году и последующие периоды. </w:t>
      </w:r>
    </w:p>
    <w:p w:rsidR="00CE2A43" w:rsidRPr="00EE2CAB" w:rsidRDefault="00CE2A43" w:rsidP="00472CFA">
      <w:pPr>
        <w:numPr>
          <w:ilvl w:val="0"/>
          <w:numId w:val="3"/>
        </w:numPr>
        <w:spacing w:after="0" w:line="240" w:lineRule="auto"/>
        <w:ind w:left="0" w:firstLine="851"/>
        <w:contextualSpacing/>
        <w:jc w:val="both"/>
        <w:rPr>
          <w:rFonts w:ascii="Times New Roman" w:hAnsi="Times New Roman"/>
          <w:sz w:val="28"/>
          <w:szCs w:val="28"/>
        </w:rPr>
      </w:pPr>
      <w:r w:rsidRPr="00EE2CAB">
        <w:rPr>
          <w:rFonts w:ascii="Times New Roman" w:hAnsi="Times New Roman"/>
          <w:color w:val="000000"/>
          <w:sz w:val="28"/>
          <w:szCs w:val="28"/>
        </w:rPr>
        <w:t>Изучить возможность формирования рейтинга лагерей, включенных в реестр загородных организаций отдыха и оздоровления, с учетом уровня материально-технической базы лагеря для дальнейшего введения коэффициента при предоставлении субсидий на возмещение части стоимости путевки в загородные стационарные организации в 2019 году.</w:t>
      </w:r>
    </w:p>
    <w:p w:rsidR="00CE2A43" w:rsidRPr="00EE2CAB" w:rsidRDefault="00CE2A43" w:rsidP="00472CFA">
      <w:pPr>
        <w:numPr>
          <w:ilvl w:val="0"/>
          <w:numId w:val="3"/>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И</w:t>
      </w:r>
      <w:r w:rsidRPr="00EE2CAB">
        <w:rPr>
          <w:rFonts w:ascii="Times New Roman" w:hAnsi="Times New Roman"/>
          <w:color w:val="000000"/>
          <w:sz w:val="28"/>
          <w:szCs w:val="28"/>
        </w:rPr>
        <w:t>зучить возможность проведения тематических смен с привлечением сре</w:t>
      </w:r>
      <w:proofErr w:type="gramStart"/>
      <w:r w:rsidRPr="00EE2CAB">
        <w:rPr>
          <w:rFonts w:ascii="Times New Roman" w:hAnsi="Times New Roman"/>
          <w:color w:val="000000"/>
          <w:sz w:val="28"/>
          <w:szCs w:val="28"/>
        </w:rPr>
        <w:t>дств пр</w:t>
      </w:r>
      <w:proofErr w:type="gramEnd"/>
      <w:r w:rsidRPr="00EE2CAB">
        <w:rPr>
          <w:rFonts w:ascii="Times New Roman" w:hAnsi="Times New Roman"/>
          <w:color w:val="000000"/>
          <w:sz w:val="28"/>
          <w:szCs w:val="28"/>
        </w:rPr>
        <w:t xml:space="preserve">едприятий (организаций) по профилю деятельности предприятия (организации) на базе </w:t>
      </w:r>
      <w:r w:rsidRPr="00EE2CAB">
        <w:rPr>
          <w:rFonts w:ascii="Times New Roman" w:hAnsi="Times New Roman"/>
          <w:sz w:val="28"/>
          <w:szCs w:val="28"/>
          <w:shd w:val="clear" w:color="auto" w:fill="FFFFFF"/>
        </w:rPr>
        <w:t xml:space="preserve">загородных стационарных организаций </w:t>
      </w:r>
      <w:r w:rsidRPr="00EE2CAB">
        <w:rPr>
          <w:rFonts w:ascii="Times New Roman" w:hAnsi="Times New Roman"/>
          <w:sz w:val="28"/>
          <w:szCs w:val="28"/>
          <w:shd w:val="clear" w:color="auto" w:fill="FFFFFF"/>
        </w:rPr>
        <w:lastRenderedPageBreak/>
        <w:t>отдыха и оздоровления детей в период летней оздоровительной кампании 2019 года</w:t>
      </w:r>
    </w:p>
    <w:p w:rsidR="00CE2A43" w:rsidRPr="00EE2CAB" w:rsidRDefault="00CE2A43" w:rsidP="00472CFA">
      <w:pPr>
        <w:spacing w:after="0" w:line="240" w:lineRule="auto"/>
        <w:ind w:firstLine="851"/>
        <w:contextualSpacing/>
        <w:jc w:val="both"/>
        <w:rPr>
          <w:rFonts w:ascii="Times New Roman" w:hAnsi="Times New Roman"/>
          <w:sz w:val="28"/>
          <w:szCs w:val="28"/>
        </w:rPr>
      </w:pPr>
      <w:proofErr w:type="gramStart"/>
      <w:r w:rsidRPr="00EE2CAB">
        <w:rPr>
          <w:rFonts w:ascii="Times New Roman" w:hAnsi="Times New Roman"/>
          <w:sz w:val="28"/>
          <w:szCs w:val="28"/>
          <w:u w:val="single"/>
        </w:rPr>
        <w:t>Заседание 27.06.2018</w:t>
      </w:r>
      <w:r w:rsidRPr="00EE2CAB">
        <w:rPr>
          <w:rFonts w:ascii="Times New Roman" w:hAnsi="Times New Roman"/>
          <w:sz w:val="28"/>
          <w:szCs w:val="28"/>
        </w:rPr>
        <w:t xml:space="preserve"> (рассматриваемые вопросы, решения (избранное):</w:t>
      </w:r>
      <w:proofErr w:type="gramEnd"/>
    </w:p>
    <w:p w:rsidR="00CE2A43" w:rsidRPr="00EE2CAB" w:rsidRDefault="00CE2A43" w:rsidP="00472CFA">
      <w:pPr>
        <w:numPr>
          <w:ilvl w:val="0"/>
          <w:numId w:val="2"/>
        </w:numPr>
        <w:shd w:val="clear" w:color="auto" w:fill="FFFFFF"/>
        <w:spacing w:after="0" w:line="240" w:lineRule="auto"/>
        <w:ind w:left="0" w:firstLine="851"/>
        <w:contextualSpacing/>
        <w:jc w:val="both"/>
        <w:rPr>
          <w:rFonts w:ascii="Times New Roman" w:hAnsi="Times New Roman"/>
          <w:color w:val="000000"/>
          <w:sz w:val="28"/>
          <w:szCs w:val="28"/>
        </w:rPr>
      </w:pPr>
      <w:r w:rsidRPr="00EE2CAB">
        <w:rPr>
          <w:rFonts w:ascii="Times New Roman" w:hAnsi="Times New Roman"/>
          <w:sz w:val="28"/>
          <w:szCs w:val="28"/>
        </w:rPr>
        <w:t xml:space="preserve">О реформировании пенсионной системы и повышении пенсионного возраста </w:t>
      </w:r>
    </w:p>
    <w:p w:rsidR="00CE2A43" w:rsidRPr="00EE2CAB" w:rsidRDefault="00CE2A43" w:rsidP="00D916B2">
      <w:pPr>
        <w:spacing w:after="0" w:line="240" w:lineRule="auto"/>
        <w:ind w:firstLine="709"/>
        <w:contextualSpacing/>
        <w:jc w:val="both"/>
        <w:rPr>
          <w:rFonts w:ascii="Times New Roman" w:hAnsi="Times New Roman"/>
          <w:sz w:val="20"/>
          <w:szCs w:val="20"/>
        </w:rPr>
      </w:pPr>
    </w:p>
    <w:p w:rsidR="00CE2A43" w:rsidRPr="00EE2CAB" w:rsidRDefault="00CE2A43" w:rsidP="00D916B2">
      <w:pPr>
        <w:numPr>
          <w:ilvl w:val="1"/>
          <w:numId w:val="1"/>
        </w:numPr>
        <w:spacing w:after="0" w:line="240" w:lineRule="auto"/>
        <w:ind w:left="709"/>
        <w:contextualSpacing/>
        <w:jc w:val="both"/>
        <w:rPr>
          <w:rFonts w:ascii="Times New Roman" w:hAnsi="Times New Roman"/>
          <w:sz w:val="28"/>
          <w:szCs w:val="28"/>
        </w:rPr>
      </w:pPr>
      <w:r w:rsidRPr="00EE2CAB">
        <w:rPr>
          <w:rFonts w:ascii="Times New Roman" w:hAnsi="Times New Roman"/>
          <w:sz w:val="28"/>
          <w:szCs w:val="28"/>
        </w:rPr>
        <w:t xml:space="preserve">Кировская городская трехсторонняя комиссия </w:t>
      </w:r>
    </w:p>
    <w:p w:rsidR="00CE2A43" w:rsidRPr="00EE2CAB" w:rsidRDefault="00CE2A43" w:rsidP="00472CFA">
      <w:pPr>
        <w:spacing w:after="0" w:line="240" w:lineRule="auto"/>
        <w:ind w:left="709" w:hanging="709"/>
        <w:contextualSpacing/>
        <w:jc w:val="both"/>
        <w:rPr>
          <w:rFonts w:ascii="Times New Roman" w:hAnsi="Times New Roman"/>
          <w:sz w:val="28"/>
          <w:szCs w:val="28"/>
        </w:rPr>
      </w:pPr>
      <w:r w:rsidRPr="00EE2CAB">
        <w:rPr>
          <w:rFonts w:ascii="Times New Roman" w:hAnsi="Times New Roman"/>
          <w:sz w:val="28"/>
          <w:szCs w:val="28"/>
        </w:rPr>
        <w:t>Проведены 4 заседания комиссии (в 2017 году – 2 заседания):</w:t>
      </w:r>
    </w:p>
    <w:p w:rsidR="00CE2A43" w:rsidRPr="00EE2CAB" w:rsidRDefault="00CE2A43" w:rsidP="00472CFA">
      <w:pPr>
        <w:spacing w:after="0" w:line="240" w:lineRule="auto"/>
        <w:ind w:left="709" w:hanging="709"/>
        <w:contextualSpacing/>
        <w:jc w:val="both"/>
        <w:rPr>
          <w:rFonts w:ascii="Times New Roman" w:hAnsi="Times New Roman"/>
          <w:sz w:val="28"/>
          <w:szCs w:val="28"/>
        </w:rPr>
      </w:pPr>
      <w:r w:rsidRPr="00EE2CAB">
        <w:rPr>
          <w:rFonts w:ascii="Times New Roman" w:hAnsi="Times New Roman"/>
          <w:sz w:val="28"/>
          <w:szCs w:val="28"/>
          <w:u w:val="single"/>
        </w:rPr>
        <w:t>Заседание 22.03.2018</w:t>
      </w:r>
      <w:r w:rsidRPr="00EE2CAB">
        <w:rPr>
          <w:rFonts w:ascii="Times New Roman" w:hAnsi="Times New Roman"/>
          <w:sz w:val="28"/>
          <w:szCs w:val="28"/>
        </w:rPr>
        <w:t xml:space="preserve"> (рассматриваемые вопросы):</w:t>
      </w:r>
    </w:p>
    <w:p w:rsidR="00CE2A43" w:rsidRPr="00EE2CAB" w:rsidRDefault="00CE2A43" w:rsidP="00472CFA">
      <w:pPr>
        <w:numPr>
          <w:ilvl w:val="0"/>
          <w:numId w:val="4"/>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sz w:val="28"/>
          <w:szCs w:val="28"/>
        </w:rPr>
        <w:t xml:space="preserve">Об итогах выполнения </w:t>
      </w:r>
      <w:r w:rsidRPr="00EE2CAB">
        <w:rPr>
          <w:rFonts w:ascii="Times New Roman" w:hAnsi="Times New Roman"/>
          <w:bCs/>
          <w:sz w:val="28"/>
          <w:szCs w:val="28"/>
        </w:rPr>
        <w:t>за 2017 год</w:t>
      </w:r>
      <w:r w:rsidRPr="00EE2CAB">
        <w:rPr>
          <w:rFonts w:ascii="Times New Roman" w:hAnsi="Times New Roman"/>
          <w:sz w:val="28"/>
          <w:szCs w:val="28"/>
        </w:rPr>
        <w:t xml:space="preserve"> С</w:t>
      </w:r>
      <w:r w:rsidRPr="00EE2CAB">
        <w:rPr>
          <w:rFonts w:ascii="Times New Roman" w:hAnsi="Times New Roman"/>
          <w:bCs/>
          <w:sz w:val="28"/>
          <w:szCs w:val="28"/>
        </w:rPr>
        <w:t>оглашения между Федерацией профсоюзных организаций Кировской области, Кировским союзом промышленников и предпринимателей (Региональным объединением работодателей) и администрацией города Кирова на 2016 – 2018 годы</w:t>
      </w:r>
    </w:p>
    <w:p w:rsidR="00CE2A43" w:rsidRPr="00EE2CAB" w:rsidRDefault="00CE2A43" w:rsidP="00472CFA">
      <w:pPr>
        <w:spacing w:after="0" w:line="240" w:lineRule="auto"/>
        <w:ind w:firstLine="851"/>
        <w:contextualSpacing/>
        <w:jc w:val="both"/>
        <w:rPr>
          <w:rFonts w:ascii="Times New Roman" w:hAnsi="Times New Roman"/>
          <w:sz w:val="28"/>
          <w:szCs w:val="28"/>
        </w:rPr>
      </w:pPr>
      <w:proofErr w:type="gramStart"/>
      <w:r w:rsidRPr="00EE2CAB">
        <w:rPr>
          <w:rFonts w:ascii="Times New Roman" w:hAnsi="Times New Roman"/>
          <w:sz w:val="28"/>
          <w:szCs w:val="28"/>
          <w:u w:val="single"/>
        </w:rPr>
        <w:t>Заседание 19.07.2018</w:t>
      </w:r>
      <w:r w:rsidRPr="00EE2CAB">
        <w:rPr>
          <w:rFonts w:ascii="Times New Roman" w:hAnsi="Times New Roman"/>
          <w:sz w:val="28"/>
          <w:szCs w:val="28"/>
        </w:rPr>
        <w:t xml:space="preserve"> (рассматриваемые вопросы, решения (избранное):</w:t>
      </w:r>
      <w:proofErr w:type="gramEnd"/>
    </w:p>
    <w:p w:rsidR="00CE2A43" w:rsidRPr="00EE2CAB" w:rsidRDefault="00CE2A43" w:rsidP="00472CFA">
      <w:pPr>
        <w:numPr>
          <w:ilvl w:val="0"/>
          <w:numId w:val="5"/>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bCs/>
          <w:sz w:val="28"/>
          <w:szCs w:val="28"/>
        </w:rPr>
        <w:t>О содействии занятости и трудоустройстве молодежи, профориентации молодежи</w:t>
      </w:r>
    </w:p>
    <w:p w:rsidR="00CE2A43" w:rsidRPr="00EE2CAB" w:rsidRDefault="00CE2A43" w:rsidP="00472CFA">
      <w:pPr>
        <w:numPr>
          <w:ilvl w:val="0"/>
          <w:numId w:val="5"/>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bCs/>
          <w:sz w:val="28"/>
          <w:szCs w:val="28"/>
        </w:rPr>
        <w:t>Об эффективности использования имущества, находящегося в муниципальной собственности</w:t>
      </w:r>
    </w:p>
    <w:p w:rsidR="00CE2A43" w:rsidRPr="00EE2CAB" w:rsidRDefault="00CE2A43" w:rsidP="00472CFA">
      <w:pPr>
        <w:numPr>
          <w:ilvl w:val="0"/>
          <w:numId w:val="5"/>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bCs/>
          <w:sz w:val="28"/>
          <w:szCs w:val="28"/>
        </w:rPr>
        <w:t xml:space="preserve">О мероприятиях по выполнению дополнительного Соглашения к Соглашению на 2016-2018 годы, </w:t>
      </w:r>
      <w:r w:rsidRPr="00EE2CAB">
        <w:rPr>
          <w:rFonts w:ascii="Times New Roman" w:hAnsi="Times New Roman"/>
          <w:sz w:val="28"/>
          <w:szCs w:val="28"/>
        </w:rPr>
        <w:t>предусматривающего активное участие сторон соглашения в мероприятиях по благоустройству, озеленению и санитарной очистке городских территорий, парков, садов и скверов муниципального образования «Город Киров</w:t>
      </w:r>
      <w:r w:rsidRPr="00EE2CAB">
        <w:rPr>
          <w:rFonts w:ascii="Times New Roman" w:hAnsi="Times New Roman"/>
          <w:bCs/>
          <w:sz w:val="28"/>
          <w:szCs w:val="28"/>
        </w:rPr>
        <w:t>»</w:t>
      </w:r>
    </w:p>
    <w:p w:rsidR="00CE2A43" w:rsidRPr="00EE2CAB" w:rsidRDefault="00CE2A43" w:rsidP="00472CFA">
      <w:pPr>
        <w:numPr>
          <w:ilvl w:val="0"/>
          <w:numId w:val="5"/>
        </w:numPr>
        <w:spacing w:after="0" w:line="240" w:lineRule="auto"/>
        <w:ind w:left="0" w:firstLine="851"/>
        <w:contextualSpacing/>
        <w:jc w:val="both"/>
        <w:rPr>
          <w:rFonts w:ascii="Times New Roman" w:hAnsi="Times New Roman"/>
          <w:sz w:val="28"/>
          <w:szCs w:val="28"/>
        </w:rPr>
      </w:pPr>
      <w:r w:rsidRPr="00EE2CAB">
        <w:rPr>
          <w:rFonts w:ascii="Times New Roman" w:hAnsi="Times New Roman"/>
          <w:bCs/>
          <w:sz w:val="28"/>
          <w:szCs w:val="28"/>
        </w:rPr>
        <w:t>О создании Молодежной Доски Почета города</w:t>
      </w:r>
    </w:p>
    <w:p w:rsidR="00CE2A43" w:rsidRPr="00EE2CAB" w:rsidRDefault="00CE2A43" w:rsidP="00472CFA">
      <w:pPr>
        <w:numPr>
          <w:ilvl w:val="0"/>
          <w:numId w:val="6"/>
        </w:numPr>
        <w:spacing w:after="0" w:line="240" w:lineRule="auto"/>
        <w:ind w:left="0" w:firstLine="851"/>
        <w:contextualSpacing/>
        <w:jc w:val="both"/>
        <w:rPr>
          <w:rFonts w:ascii="Times New Roman" w:hAnsi="Times New Roman"/>
          <w:sz w:val="28"/>
          <w:szCs w:val="28"/>
        </w:rPr>
      </w:pPr>
      <w:r w:rsidRPr="00EE2CAB">
        <w:rPr>
          <w:rFonts w:ascii="Times New Roman" w:hAnsi="Times New Roman"/>
          <w:bCs/>
          <w:sz w:val="28"/>
          <w:szCs w:val="28"/>
        </w:rPr>
        <w:t>Рассмотреть возможность включения в федеральный приоритетный проект «Формирование комфортной городской среды в 2018 – 2022 годы» возможность установки Молодежной Доски Почета города</w:t>
      </w:r>
    </w:p>
    <w:p w:rsidR="00CE2A43" w:rsidRPr="00EE2CAB" w:rsidRDefault="00CE2A43" w:rsidP="00472CFA">
      <w:pPr>
        <w:numPr>
          <w:ilvl w:val="0"/>
          <w:numId w:val="5"/>
        </w:numPr>
        <w:spacing w:after="0" w:line="240" w:lineRule="auto"/>
        <w:ind w:left="0" w:firstLine="851"/>
        <w:contextualSpacing/>
        <w:jc w:val="both"/>
        <w:rPr>
          <w:rFonts w:ascii="Times New Roman" w:hAnsi="Times New Roman"/>
          <w:sz w:val="28"/>
          <w:szCs w:val="28"/>
        </w:rPr>
      </w:pPr>
      <w:r w:rsidRPr="00EE2CAB">
        <w:rPr>
          <w:rFonts w:ascii="Times New Roman" w:hAnsi="Times New Roman"/>
          <w:bCs/>
          <w:sz w:val="28"/>
          <w:szCs w:val="28"/>
        </w:rPr>
        <w:t>Об утверждении списка граждан, рекомендуемых для занесения на Доску почета муниципального образования «Город Киров», с учетом мнения профсоюзов</w:t>
      </w:r>
    </w:p>
    <w:p w:rsidR="00CE2A43" w:rsidRPr="00EE2CAB" w:rsidRDefault="00CE2A43" w:rsidP="00472CFA">
      <w:pPr>
        <w:numPr>
          <w:ilvl w:val="0"/>
          <w:numId w:val="5"/>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Об организации информационной работы по мотивации работодателей выхода «из тени», выработке алгоритма совместных действий при выявлении случаев выплаты заработка «в конверте» и других мероприятий</w:t>
      </w:r>
    </w:p>
    <w:p w:rsidR="00CE2A43" w:rsidRPr="00EE2CAB" w:rsidRDefault="00CE2A43" w:rsidP="00472CFA">
      <w:pPr>
        <w:numPr>
          <w:ilvl w:val="0"/>
          <w:numId w:val="7"/>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 xml:space="preserve">Администрации города Кирова обобщить информацию и согласовать со сторонами социального партнерства (профсоюзы и работодатели) план совместных мероприятий по мотивации работодателей выхода «из тени» на период 2019 – 2020 </w:t>
      </w:r>
      <w:proofErr w:type="spellStart"/>
      <w:r w:rsidRPr="00EE2CAB">
        <w:rPr>
          <w:rFonts w:ascii="Times New Roman" w:hAnsi="Times New Roman"/>
          <w:sz w:val="28"/>
          <w:szCs w:val="28"/>
        </w:rPr>
        <w:t>г.</w:t>
      </w:r>
      <w:proofErr w:type="gramStart"/>
      <w:r w:rsidRPr="00EE2CAB">
        <w:rPr>
          <w:rFonts w:ascii="Times New Roman" w:hAnsi="Times New Roman"/>
          <w:sz w:val="28"/>
          <w:szCs w:val="28"/>
        </w:rPr>
        <w:t>г</w:t>
      </w:r>
      <w:proofErr w:type="spellEnd"/>
      <w:proofErr w:type="gramEnd"/>
      <w:r w:rsidRPr="00EE2CAB">
        <w:rPr>
          <w:rFonts w:ascii="Times New Roman" w:hAnsi="Times New Roman"/>
          <w:sz w:val="28"/>
          <w:szCs w:val="28"/>
        </w:rPr>
        <w:t>.</w:t>
      </w:r>
    </w:p>
    <w:p w:rsidR="00CE2A43" w:rsidRPr="00EE2CAB" w:rsidRDefault="00CE2A43" w:rsidP="00472CFA">
      <w:pPr>
        <w:numPr>
          <w:ilvl w:val="0"/>
          <w:numId w:val="5"/>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О реализации на территории города Кирова социального проекта «Карта Профсоюзного Дисконта»</w:t>
      </w:r>
    </w:p>
    <w:p w:rsidR="00CE2A43" w:rsidRPr="00EE2CAB" w:rsidRDefault="00CE2A43" w:rsidP="00472CFA">
      <w:pPr>
        <w:numPr>
          <w:ilvl w:val="0"/>
          <w:numId w:val="5"/>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 xml:space="preserve">О развитии в городе Кирове социальной рекламы: возможности использования административного ресурса, лимитов времени на городских </w:t>
      </w:r>
      <w:r w:rsidRPr="00EE2CAB">
        <w:rPr>
          <w:rFonts w:ascii="Times New Roman" w:hAnsi="Times New Roman"/>
          <w:sz w:val="28"/>
          <w:szCs w:val="28"/>
        </w:rPr>
        <w:lastRenderedPageBreak/>
        <w:t>телеканалах, рекламных мест в городе, относящихся к ведению администрации города Кирова, для продвижения социальных проектов, реализуемых некоммерческими организациями</w:t>
      </w:r>
    </w:p>
    <w:p w:rsidR="00472CFA" w:rsidRPr="00EE2CAB" w:rsidRDefault="00CE2A43" w:rsidP="00472CFA">
      <w:pPr>
        <w:numPr>
          <w:ilvl w:val="0"/>
          <w:numId w:val="8"/>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МКУ «Городская реклама» в пределах общего объема социальной рекламы в 2019 году довести до Федерации профсоюзных организаций Кировской области допустимый для неё объем размещения социальной рекламы на рекламных конструкциях городского округа и в лимите времени на городских телеканалах.</w:t>
      </w:r>
    </w:p>
    <w:p w:rsidR="00CE2A43" w:rsidRPr="00EE2CAB" w:rsidRDefault="00CE2A43" w:rsidP="00472CFA">
      <w:pPr>
        <w:spacing w:after="0" w:line="240" w:lineRule="auto"/>
        <w:contextualSpacing/>
        <w:jc w:val="both"/>
        <w:rPr>
          <w:rFonts w:ascii="Times New Roman" w:hAnsi="Times New Roman"/>
          <w:sz w:val="28"/>
          <w:szCs w:val="28"/>
        </w:rPr>
      </w:pPr>
      <w:proofErr w:type="gramStart"/>
      <w:r w:rsidRPr="00EE2CAB">
        <w:rPr>
          <w:rFonts w:ascii="Times New Roman" w:hAnsi="Times New Roman"/>
          <w:sz w:val="28"/>
          <w:szCs w:val="28"/>
          <w:u w:val="single"/>
        </w:rPr>
        <w:t>Заседание 25.10.2018</w:t>
      </w:r>
      <w:r w:rsidRPr="00EE2CAB">
        <w:rPr>
          <w:rFonts w:ascii="Times New Roman" w:hAnsi="Times New Roman"/>
          <w:sz w:val="28"/>
          <w:szCs w:val="28"/>
        </w:rPr>
        <w:t xml:space="preserve"> (рассматриваемые вопросы, решения (избранное):</w:t>
      </w:r>
      <w:proofErr w:type="gramEnd"/>
    </w:p>
    <w:p w:rsidR="00CE2A43" w:rsidRPr="00EE2CAB" w:rsidRDefault="00CE2A43" w:rsidP="00472CFA">
      <w:pPr>
        <w:numPr>
          <w:ilvl w:val="0"/>
          <w:numId w:val="9"/>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bCs/>
          <w:sz w:val="28"/>
          <w:szCs w:val="28"/>
        </w:rPr>
        <w:t>Об исполнении регионального Соглашения о минимальной заработной плате в Кировской области между Федерацией профсоюзных организаций Кировской области, объединениями работодателей Кировской области и Правительством Кировской области от 16.11.2017 № 254/01/2017 на территории муниципального образования «Город Киров».</w:t>
      </w:r>
    </w:p>
    <w:p w:rsidR="00CE2A43" w:rsidRPr="00EE2CAB" w:rsidRDefault="00CE2A43" w:rsidP="00472CFA">
      <w:pPr>
        <w:numPr>
          <w:ilvl w:val="0"/>
          <w:numId w:val="9"/>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bCs/>
          <w:sz w:val="28"/>
          <w:szCs w:val="28"/>
        </w:rPr>
        <w:t>О материально-техническом состоянии учреждений культуры города Кирова.</w:t>
      </w:r>
    </w:p>
    <w:p w:rsidR="00CE2A43" w:rsidRPr="00EE2CAB" w:rsidRDefault="00CE2A43" w:rsidP="00472CFA">
      <w:pPr>
        <w:numPr>
          <w:ilvl w:val="0"/>
          <w:numId w:val="9"/>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bCs/>
          <w:sz w:val="28"/>
          <w:szCs w:val="28"/>
        </w:rPr>
        <w:t>Об обеспечении безопасности труда работников и пребывания детей в дошкольных образовательных учреждениях города Кирова.</w:t>
      </w:r>
    </w:p>
    <w:p w:rsidR="00CE2A43" w:rsidRPr="00EE2CAB" w:rsidRDefault="00CE2A43" w:rsidP="00472CFA">
      <w:pPr>
        <w:numPr>
          <w:ilvl w:val="0"/>
          <w:numId w:val="9"/>
        </w:numPr>
        <w:spacing w:after="0" w:line="240" w:lineRule="auto"/>
        <w:ind w:left="0" w:firstLine="851"/>
        <w:contextualSpacing/>
        <w:jc w:val="both"/>
        <w:rPr>
          <w:rFonts w:ascii="Times New Roman" w:hAnsi="Times New Roman"/>
          <w:sz w:val="28"/>
          <w:szCs w:val="28"/>
        </w:rPr>
      </w:pPr>
      <w:r w:rsidRPr="00EE2CAB">
        <w:rPr>
          <w:rFonts w:ascii="Times New Roman" w:hAnsi="Times New Roman"/>
          <w:sz w:val="28"/>
          <w:szCs w:val="28"/>
        </w:rPr>
        <w:t>Об эффективности работы МБУ «Центр инноваций».</w:t>
      </w:r>
    </w:p>
    <w:p w:rsidR="00CE2A43" w:rsidRPr="00EE2CAB" w:rsidRDefault="00CE2A43" w:rsidP="00472CFA">
      <w:pPr>
        <w:numPr>
          <w:ilvl w:val="0"/>
          <w:numId w:val="9"/>
        </w:numPr>
        <w:spacing w:after="0" w:line="240" w:lineRule="auto"/>
        <w:ind w:left="0" w:firstLine="851"/>
        <w:contextualSpacing/>
        <w:jc w:val="both"/>
        <w:rPr>
          <w:rFonts w:ascii="Times New Roman" w:hAnsi="Times New Roman"/>
          <w:bCs/>
          <w:sz w:val="28"/>
          <w:szCs w:val="28"/>
        </w:rPr>
      </w:pPr>
      <w:r w:rsidRPr="00EE2CAB">
        <w:rPr>
          <w:rFonts w:ascii="Times New Roman" w:hAnsi="Times New Roman"/>
          <w:bCs/>
          <w:sz w:val="28"/>
          <w:szCs w:val="28"/>
        </w:rPr>
        <w:t>О перспективах улучшения работы городского пассажирского транспорта.</w:t>
      </w:r>
    </w:p>
    <w:p w:rsidR="00472CFA" w:rsidRPr="00EE2CAB" w:rsidRDefault="00CE2A43" w:rsidP="00472CFA">
      <w:pPr>
        <w:numPr>
          <w:ilvl w:val="0"/>
          <w:numId w:val="9"/>
        </w:numPr>
        <w:spacing w:after="0" w:line="240" w:lineRule="auto"/>
        <w:ind w:left="0" w:firstLine="851"/>
        <w:contextualSpacing/>
        <w:jc w:val="both"/>
        <w:rPr>
          <w:rFonts w:ascii="Times New Roman" w:hAnsi="Times New Roman"/>
          <w:sz w:val="28"/>
          <w:szCs w:val="28"/>
        </w:rPr>
      </w:pPr>
      <w:r w:rsidRPr="00EE2CAB">
        <w:rPr>
          <w:rFonts w:ascii="Times New Roman" w:hAnsi="Times New Roman"/>
          <w:bCs/>
          <w:sz w:val="28"/>
          <w:szCs w:val="28"/>
        </w:rPr>
        <w:t>Обсуждение проекта соглашения между Федерацией профсоюзных организаций Кировской области, Кировским союзом промышленников и предпринимателей (региональным объединением работодателей) и администрацией города Кирова на 2019-2021 годы.</w:t>
      </w:r>
    </w:p>
    <w:p w:rsidR="00CE2A43" w:rsidRPr="00EE2CAB" w:rsidRDefault="00CE2A43" w:rsidP="00472CFA">
      <w:pPr>
        <w:spacing w:after="0" w:line="240" w:lineRule="auto"/>
        <w:ind w:firstLine="851"/>
        <w:contextualSpacing/>
        <w:jc w:val="both"/>
        <w:rPr>
          <w:rFonts w:ascii="Times New Roman" w:hAnsi="Times New Roman"/>
          <w:sz w:val="28"/>
          <w:szCs w:val="28"/>
        </w:rPr>
      </w:pPr>
      <w:proofErr w:type="gramStart"/>
      <w:r w:rsidRPr="00EE2CAB">
        <w:rPr>
          <w:rFonts w:ascii="Times New Roman" w:hAnsi="Times New Roman"/>
          <w:sz w:val="28"/>
          <w:szCs w:val="28"/>
          <w:u w:val="single"/>
        </w:rPr>
        <w:t>Заседание 07.12.2018</w:t>
      </w:r>
      <w:r w:rsidRPr="00EE2CAB">
        <w:rPr>
          <w:rFonts w:ascii="Times New Roman" w:hAnsi="Times New Roman"/>
          <w:sz w:val="28"/>
          <w:szCs w:val="28"/>
        </w:rPr>
        <w:t xml:space="preserve"> (рассматриваемые вопросы, решения (избранное):</w:t>
      </w:r>
      <w:proofErr w:type="gramEnd"/>
    </w:p>
    <w:p w:rsidR="00CE2A43" w:rsidRPr="00EE2CAB" w:rsidRDefault="00CE2A43" w:rsidP="00472CFA">
      <w:pPr>
        <w:numPr>
          <w:ilvl w:val="0"/>
          <w:numId w:val="10"/>
        </w:numPr>
        <w:spacing w:after="0" w:line="240" w:lineRule="auto"/>
        <w:ind w:left="0" w:firstLine="1069"/>
        <w:contextualSpacing/>
        <w:jc w:val="both"/>
        <w:rPr>
          <w:rFonts w:ascii="Times New Roman" w:hAnsi="Times New Roman"/>
          <w:sz w:val="28"/>
          <w:szCs w:val="28"/>
        </w:rPr>
      </w:pPr>
      <w:r w:rsidRPr="00EE2CAB">
        <w:rPr>
          <w:rFonts w:ascii="Times New Roman" w:hAnsi="Times New Roman"/>
          <w:sz w:val="28"/>
          <w:szCs w:val="28"/>
        </w:rPr>
        <w:t>О системе оплаты труда младшего обслуживающего персонала в дошкольных образовательных учреждениях города Кирова</w:t>
      </w:r>
    </w:p>
    <w:p w:rsidR="00CE2A43" w:rsidRPr="00EE2CAB" w:rsidRDefault="00CE2A43" w:rsidP="00472CFA">
      <w:pPr>
        <w:numPr>
          <w:ilvl w:val="0"/>
          <w:numId w:val="11"/>
        </w:numPr>
        <w:spacing w:after="0" w:line="240" w:lineRule="auto"/>
        <w:ind w:left="0" w:firstLine="1069"/>
        <w:contextualSpacing/>
        <w:jc w:val="both"/>
        <w:rPr>
          <w:rFonts w:ascii="Times New Roman" w:hAnsi="Times New Roman"/>
          <w:sz w:val="28"/>
          <w:szCs w:val="28"/>
        </w:rPr>
      </w:pPr>
      <w:r w:rsidRPr="00EE2CAB">
        <w:rPr>
          <w:rFonts w:ascii="Times New Roman" w:hAnsi="Times New Roman"/>
          <w:sz w:val="28"/>
          <w:szCs w:val="28"/>
        </w:rPr>
        <w:t>Проанализировать ситуацию и рассмотреть возможность увеличения окладов младшему обслуживающему персоналу до размера не ниже 70% заработной платы</w:t>
      </w:r>
    </w:p>
    <w:p w:rsidR="00CE2A43" w:rsidRPr="00EE2CAB" w:rsidRDefault="00CE2A43" w:rsidP="00472CFA">
      <w:pPr>
        <w:numPr>
          <w:ilvl w:val="0"/>
          <w:numId w:val="12"/>
        </w:numPr>
        <w:spacing w:after="0" w:line="240" w:lineRule="auto"/>
        <w:ind w:left="0" w:firstLine="1069"/>
        <w:contextualSpacing/>
        <w:jc w:val="both"/>
        <w:rPr>
          <w:rFonts w:ascii="Times New Roman" w:hAnsi="Times New Roman"/>
          <w:sz w:val="28"/>
          <w:szCs w:val="28"/>
        </w:rPr>
      </w:pPr>
      <w:r w:rsidRPr="00EE2CAB">
        <w:rPr>
          <w:rFonts w:ascii="Times New Roman" w:hAnsi="Times New Roman"/>
          <w:sz w:val="28"/>
          <w:szCs w:val="28"/>
        </w:rPr>
        <w:t>О планировании деятельности Кировской городской трехсторонней комиссии по регулированию социально-трудовых отношений на 2019 год (учтены все предложения ФПОКО)</w:t>
      </w:r>
    </w:p>
    <w:p w:rsidR="00CE2A43" w:rsidRPr="00EE2CAB" w:rsidRDefault="00CE2A43" w:rsidP="00D916B2">
      <w:pPr>
        <w:spacing w:after="0" w:line="240" w:lineRule="auto"/>
        <w:ind w:left="1429"/>
        <w:contextualSpacing/>
        <w:jc w:val="both"/>
        <w:rPr>
          <w:rFonts w:ascii="Times New Roman" w:hAnsi="Times New Roman"/>
          <w:sz w:val="28"/>
          <w:szCs w:val="28"/>
        </w:rPr>
      </w:pPr>
    </w:p>
    <w:p w:rsidR="00CE2A43" w:rsidRPr="00EE2CAB" w:rsidRDefault="00CE2A43" w:rsidP="00472CFA">
      <w:pPr>
        <w:numPr>
          <w:ilvl w:val="0"/>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Развитие социального партнерства в масштабах области посредством активизации деятельности координационных советов в муниципальных образованиях</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Сформированы координационные советы (активизирована работа) в 22 муниципальных образованиях Кировской области. </w:t>
      </w:r>
    </w:p>
    <w:p w:rsidR="00CE2A43" w:rsidRPr="00EE2CAB" w:rsidRDefault="00CE2A43" w:rsidP="00D916B2">
      <w:pPr>
        <w:spacing w:after="0" w:line="240" w:lineRule="auto"/>
        <w:ind w:firstLine="709"/>
        <w:contextualSpacing/>
        <w:jc w:val="both"/>
        <w:rPr>
          <w:rFonts w:ascii="Times New Roman" w:hAnsi="Times New Roman"/>
          <w:sz w:val="28"/>
          <w:szCs w:val="28"/>
        </w:rPr>
      </w:pPr>
      <w:proofErr w:type="gramStart"/>
      <w:r w:rsidRPr="00EE2CAB">
        <w:rPr>
          <w:rFonts w:ascii="Times New Roman" w:hAnsi="Times New Roman"/>
          <w:sz w:val="28"/>
          <w:szCs w:val="28"/>
        </w:rPr>
        <w:t xml:space="preserve">В 2018 году в 19 муниципальных образованиях Кировской области прошли Дни профсоюзов – выездные мероприятия, включающие встречи с администрацией района, представителями работодателей и профсоюзным </w:t>
      </w:r>
      <w:r w:rsidRPr="00EE2CAB">
        <w:rPr>
          <w:rFonts w:ascii="Times New Roman" w:hAnsi="Times New Roman"/>
          <w:sz w:val="28"/>
          <w:szCs w:val="28"/>
        </w:rPr>
        <w:lastRenderedPageBreak/>
        <w:t xml:space="preserve">активом, посещение организаций и предприятий муниципального образования, проведение консультаций специалистами </w:t>
      </w:r>
      <w:r w:rsidRPr="00EE2CAB">
        <w:rPr>
          <w:rFonts w:ascii="Times New Roman" w:eastAsia="Arial Unicode MS" w:hAnsi="Times New Roman"/>
          <w:sz w:val="28"/>
          <w:szCs w:val="28"/>
        </w:rPr>
        <w:t xml:space="preserve">Федерации профсоюзных организаций Кировской области </w:t>
      </w:r>
      <w:r w:rsidRPr="00EE2CAB">
        <w:rPr>
          <w:rFonts w:ascii="Times New Roman" w:hAnsi="Times New Roman"/>
          <w:sz w:val="28"/>
          <w:szCs w:val="28"/>
        </w:rPr>
        <w:t xml:space="preserve">по правовым вопросам, вопросам охраны труда, избрание координационного совета – представительства Федерации профсоюзных организаций Кировской области в муниципальном образовании. </w:t>
      </w:r>
      <w:proofErr w:type="gramEnd"/>
    </w:p>
    <w:p w:rsidR="00CE2A43" w:rsidRPr="00EE2CAB" w:rsidRDefault="00CE2A43" w:rsidP="00D916B2">
      <w:pPr>
        <w:spacing w:after="0" w:line="240" w:lineRule="auto"/>
        <w:ind w:firstLine="709"/>
        <w:contextualSpacing/>
        <w:jc w:val="both"/>
        <w:rPr>
          <w:rFonts w:ascii="Times New Roman" w:hAnsi="Times New Roman"/>
          <w:sz w:val="28"/>
          <w:szCs w:val="28"/>
        </w:rPr>
      </w:pPr>
      <w:proofErr w:type="gramStart"/>
      <w:r w:rsidRPr="00EE2CAB">
        <w:rPr>
          <w:rFonts w:ascii="Times New Roman" w:hAnsi="Times New Roman"/>
          <w:sz w:val="28"/>
          <w:szCs w:val="28"/>
        </w:rPr>
        <w:t xml:space="preserve">В </w:t>
      </w:r>
      <w:proofErr w:type="spellStart"/>
      <w:r w:rsidRPr="00EE2CAB">
        <w:rPr>
          <w:rFonts w:ascii="Times New Roman" w:hAnsi="Times New Roman"/>
          <w:sz w:val="28"/>
          <w:szCs w:val="28"/>
        </w:rPr>
        <w:t>Уржумском</w:t>
      </w:r>
      <w:proofErr w:type="spellEnd"/>
      <w:r w:rsidRPr="00EE2CAB">
        <w:rPr>
          <w:rFonts w:ascii="Times New Roman" w:hAnsi="Times New Roman"/>
          <w:sz w:val="28"/>
          <w:szCs w:val="28"/>
        </w:rPr>
        <w:t xml:space="preserve"> и Слободском районах области подписаны территориальные соглашения по регулированию социально-трудовых отношений между координационным советом организаций профсоюзов в муниципальном образовании и администрацией муниципального образования. </w:t>
      </w:r>
      <w:proofErr w:type="gramEnd"/>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Координационным советам Богородского, Слободского, </w:t>
      </w:r>
      <w:proofErr w:type="spellStart"/>
      <w:r w:rsidRPr="00EE2CAB">
        <w:rPr>
          <w:rFonts w:ascii="Times New Roman" w:hAnsi="Times New Roman"/>
          <w:sz w:val="28"/>
          <w:szCs w:val="28"/>
        </w:rPr>
        <w:t>Уржумского</w:t>
      </w:r>
      <w:proofErr w:type="spellEnd"/>
      <w:r w:rsidRPr="00EE2CAB">
        <w:rPr>
          <w:rFonts w:ascii="Times New Roman" w:hAnsi="Times New Roman"/>
          <w:sz w:val="28"/>
          <w:szCs w:val="28"/>
        </w:rPr>
        <w:t xml:space="preserve"> районов и города Слободского оказана финансовая поддержка в проведении мероприятий. </w:t>
      </w:r>
    </w:p>
    <w:p w:rsidR="00CE2A43" w:rsidRPr="00EE2CAB" w:rsidRDefault="00CE2A43" w:rsidP="00D916B2">
      <w:pPr>
        <w:spacing w:after="0" w:line="240" w:lineRule="auto"/>
        <w:ind w:firstLine="709"/>
        <w:contextualSpacing/>
        <w:jc w:val="both"/>
        <w:rPr>
          <w:rFonts w:ascii="Times New Roman" w:hAnsi="Times New Roman"/>
          <w:sz w:val="20"/>
          <w:szCs w:val="20"/>
        </w:rPr>
      </w:pPr>
    </w:p>
    <w:p w:rsidR="00CE2A43" w:rsidRPr="00EE2CAB" w:rsidRDefault="00CE2A43" w:rsidP="00472CFA">
      <w:pPr>
        <w:numPr>
          <w:ilvl w:val="0"/>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Реализация социальных программ</w:t>
      </w: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Санаторно-курортное лечение (оздоровление) членов профсоюзов</w:t>
      </w:r>
    </w:p>
    <w:p w:rsidR="00CE2A43" w:rsidRPr="00EE2CAB" w:rsidRDefault="00CE2A43" w:rsidP="00D916B2">
      <w:pPr>
        <w:spacing w:after="0" w:line="240" w:lineRule="auto"/>
        <w:ind w:firstLine="851"/>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В смете доходов и расходов Федерации по статье 2.1 «Расходы на санаторно-курортное лечение» на 2018 год предусмотрено 3,0 млн. рублей. Дополнительно неиспользованные в 2015 – 2017 </w:t>
      </w:r>
      <w:proofErr w:type="spellStart"/>
      <w:proofErr w:type="gramStart"/>
      <w:r w:rsidRPr="00EE2CAB">
        <w:rPr>
          <w:rFonts w:ascii="Times New Roman" w:eastAsia="Times New Roman" w:hAnsi="Times New Roman"/>
          <w:sz w:val="28"/>
          <w:szCs w:val="28"/>
          <w:lang w:eastAsia="ru-RU"/>
        </w:rPr>
        <w:t>гг</w:t>
      </w:r>
      <w:proofErr w:type="spellEnd"/>
      <w:proofErr w:type="gramEnd"/>
      <w:r w:rsidRPr="00EE2CAB">
        <w:rPr>
          <w:rFonts w:ascii="Times New Roman" w:eastAsia="Times New Roman" w:hAnsi="Times New Roman"/>
          <w:sz w:val="28"/>
          <w:szCs w:val="28"/>
          <w:lang w:eastAsia="ru-RU"/>
        </w:rPr>
        <w:t xml:space="preserve"> остатки по данной статье составляют 1,597 млн. рублей.</w:t>
      </w:r>
    </w:p>
    <w:p w:rsidR="00CE2A43" w:rsidRPr="00EE2CAB" w:rsidRDefault="00CE2A43" w:rsidP="00D916B2">
      <w:pPr>
        <w:spacing w:after="0" w:line="240" w:lineRule="auto"/>
        <w:ind w:firstLine="851"/>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По состоянию на 31.12.2018 программой санаторно-курортного лечения (оздоровления) членов профсоюзов в 2018 году воспользовались   609 чел., из них 537 – частичной оплатой стоимости путевки на общую сумму 4,3 млн. рублей. По сравнению с 2017 годом количество членов профсоюза воспользовавшихся санаторно-курортной программой увеличилось на 95%.</w:t>
      </w:r>
    </w:p>
    <w:p w:rsidR="00CE2A43" w:rsidRPr="00EE2CAB" w:rsidRDefault="00CE2A43" w:rsidP="00D916B2">
      <w:pPr>
        <w:spacing w:after="0" w:line="240" w:lineRule="auto"/>
        <w:ind w:firstLine="851"/>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По итогам 2017-2018 года 812 членов профсоюза отдохнули в санаториях России и Кировской области с частичной оплатой (Приложение № 1).</w:t>
      </w:r>
    </w:p>
    <w:p w:rsidR="00CE2A43" w:rsidRPr="00EE2CAB" w:rsidRDefault="00CE2A43" w:rsidP="00D916B2">
      <w:pPr>
        <w:spacing w:after="0" w:line="240" w:lineRule="auto"/>
        <w:ind w:firstLine="851"/>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За 5 лет реализации санаторно-курортной программы 1654 человека воспользовались программой санаторно-курортного лечения в сумме 15,0 млн. руб. (Приложение № 2).</w:t>
      </w:r>
    </w:p>
    <w:p w:rsidR="00CE2A43" w:rsidRPr="00EE2CAB" w:rsidRDefault="00CE2A43" w:rsidP="00D916B2">
      <w:pPr>
        <w:spacing w:after="0" w:line="240" w:lineRule="auto"/>
        <w:jc w:val="both"/>
        <w:rPr>
          <w:rFonts w:ascii="Times New Roman" w:eastAsia="Times New Roman" w:hAnsi="Times New Roman"/>
          <w:sz w:val="28"/>
          <w:szCs w:val="28"/>
          <w:lang w:eastAsia="ru-RU"/>
        </w:rPr>
      </w:pP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Дисконтная программа «Карта профсоюзного дисконта (КПД)»</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В </w:t>
      </w:r>
      <w:r w:rsidRPr="00EE2CAB">
        <w:rPr>
          <w:rFonts w:ascii="Times New Roman" w:eastAsia="Times New Roman" w:hAnsi="Times New Roman"/>
          <w:bCs/>
          <w:color w:val="181818"/>
          <w:sz w:val="28"/>
          <w:szCs w:val="28"/>
          <w:lang w:eastAsia="ru-RU"/>
        </w:rPr>
        <w:t>Положение о дисконтной программе для членов профсоюзов</w:t>
      </w:r>
      <w:r w:rsidRPr="00EE2CAB">
        <w:rPr>
          <w:rFonts w:ascii="Times New Roman" w:eastAsia="Times New Roman" w:hAnsi="Times New Roman"/>
          <w:sz w:val="28"/>
          <w:szCs w:val="28"/>
          <w:lang w:eastAsia="ru-RU"/>
        </w:rPr>
        <w:t xml:space="preserve"> «Карта Профсоюзного Дисконта (КПД)» в Кировской области, утвержденное постановлением Президиума Федерации профсоюзных организаций Кировской области от 17.08.2017 № 24 п.4, постановлением Президиума ФПОКО от 22.10.2018 № 44 п.8 внесены изменения. В </w:t>
      </w:r>
      <w:r w:rsidR="0003051D">
        <w:rPr>
          <w:rFonts w:ascii="Times New Roman" w:eastAsia="Times New Roman" w:hAnsi="Times New Roman"/>
          <w:sz w:val="28"/>
          <w:szCs w:val="28"/>
          <w:lang w:eastAsia="ru-RU"/>
        </w:rPr>
        <w:t>актуализированной</w:t>
      </w:r>
      <w:r w:rsidRPr="00EE2CAB">
        <w:rPr>
          <w:rFonts w:ascii="Times New Roman" w:eastAsia="Times New Roman" w:hAnsi="Times New Roman"/>
          <w:sz w:val="28"/>
          <w:szCs w:val="28"/>
          <w:lang w:eastAsia="ru-RU"/>
        </w:rPr>
        <w:t xml:space="preserve"> редакции Положения владельцами КПД являются члены профсоюза независимо от сферы деятельности: студенты, работающие и пенсионеры. </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proofErr w:type="gramStart"/>
      <w:r w:rsidRPr="00EE2CAB">
        <w:rPr>
          <w:rFonts w:ascii="Times New Roman" w:eastAsia="Times New Roman" w:hAnsi="Times New Roman"/>
          <w:sz w:val="28"/>
          <w:szCs w:val="28"/>
          <w:lang w:eastAsia="ru-RU"/>
        </w:rPr>
        <w:t xml:space="preserve">В 2018 году на текущее время количество организаций-партнеров увеличилось до 69 (по сравнению с 33 в 2017 году), количество торговых </w:t>
      </w:r>
      <w:r w:rsidRPr="00EE2CAB">
        <w:rPr>
          <w:rFonts w:ascii="Times New Roman" w:eastAsia="Times New Roman" w:hAnsi="Times New Roman"/>
          <w:sz w:val="28"/>
          <w:szCs w:val="28"/>
          <w:lang w:eastAsia="ru-RU"/>
        </w:rPr>
        <w:lastRenderedPageBreak/>
        <w:t>точек, в которых предоставляются скидки – до 250 (по сравнению со 107 в 2017 году).</w:t>
      </w:r>
      <w:proofErr w:type="gramEnd"/>
      <w:r w:rsidRPr="00EE2CAB">
        <w:rPr>
          <w:rFonts w:ascii="Times New Roman" w:eastAsia="Times New Roman" w:hAnsi="Times New Roman"/>
          <w:sz w:val="28"/>
          <w:szCs w:val="28"/>
          <w:lang w:eastAsia="ru-RU"/>
        </w:rPr>
        <w:t xml:space="preserve"> В постоянном режиме обновляется страница КПД на сайте ФПОКО, ряд организаций-партнеров имеют активные ссылки на свои сайты. Создана группа в социальной сети «</w:t>
      </w:r>
      <w:proofErr w:type="spellStart"/>
      <w:r w:rsidRPr="00EE2CAB">
        <w:rPr>
          <w:rFonts w:ascii="Times New Roman" w:eastAsia="Times New Roman" w:hAnsi="Times New Roman"/>
          <w:sz w:val="28"/>
          <w:szCs w:val="28"/>
          <w:lang w:eastAsia="ru-RU"/>
        </w:rPr>
        <w:t>ВКонтакте</w:t>
      </w:r>
      <w:proofErr w:type="spellEnd"/>
      <w:r w:rsidRPr="00EE2CAB">
        <w:rPr>
          <w:rFonts w:ascii="Times New Roman" w:eastAsia="Times New Roman" w:hAnsi="Times New Roman"/>
          <w:sz w:val="28"/>
          <w:szCs w:val="28"/>
          <w:lang w:eastAsia="ru-RU"/>
        </w:rPr>
        <w:t>», количество её пользователей составляет более 1500 подписчиков.</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Сумма средств ФПОКО, направленная на реализацию программы в 2018 году, составила 90 000 рублей.</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В период с 16 ноября 2017 года по настоящее время в соответствии с заявками членских организаций </w:t>
      </w:r>
      <w:proofErr w:type="gramStart"/>
      <w:r w:rsidRPr="00EE2CAB">
        <w:rPr>
          <w:rFonts w:ascii="Times New Roman" w:eastAsia="Times New Roman" w:hAnsi="Times New Roman"/>
          <w:sz w:val="28"/>
          <w:szCs w:val="28"/>
          <w:lang w:eastAsia="ru-RU"/>
        </w:rPr>
        <w:t>выданы</w:t>
      </w:r>
      <w:proofErr w:type="gramEnd"/>
      <w:r w:rsidRPr="00EE2CAB">
        <w:rPr>
          <w:rFonts w:ascii="Times New Roman" w:eastAsia="Times New Roman" w:hAnsi="Times New Roman"/>
          <w:sz w:val="28"/>
          <w:szCs w:val="28"/>
          <w:lang w:eastAsia="ru-RU"/>
        </w:rPr>
        <w:t xml:space="preserve"> 23 050 карт. </w:t>
      </w: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Тариф «Профсоюзный» программы «Свой круг»</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За период с октября 2017 года по текущее время выдано </w:t>
      </w:r>
      <w:r w:rsidRPr="00EE2CAB">
        <w:rPr>
          <w:rFonts w:ascii="Times New Roman" w:hAnsi="Times New Roman"/>
          <w:sz w:val="28"/>
          <w:szCs w:val="28"/>
        </w:rPr>
        <w:br/>
        <w:t>1541 сертификатов (+491 к количеству 2017 года) на подключение к программе «Свой круг» (тарифный план «Профсоюзный»).</w:t>
      </w:r>
    </w:p>
    <w:p w:rsidR="00CE2A43" w:rsidRPr="00EE2CAB" w:rsidRDefault="00CE2A43" w:rsidP="00D916B2">
      <w:pPr>
        <w:spacing w:after="0" w:line="240" w:lineRule="auto"/>
        <w:ind w:firstLine="709"/>
        <w:contextualSpacing/>
        <w:jc w:val="both"/>
        <w:rPr>
          <w:rFonts w:ascii="Times New Roman" w:hAnsi="Times New Roman"/>
          <w:bCs/>
          <w:color w:val="181818"/>
          <w:sz w:val="28"/>
          <w:szCs w:val="28"/>
        </w:rPr>
      </w:pPr>
    </w:p>
    <w:p w:rsidR="00CE2A43" w:rsidRPr="00EE2CAB" w:rsidRDefault="00CE2A43" w:rsidP="00472CFA">
      <w:pPr>
        <w:numPr>
          <w:ilvl w:val="0"/>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Реализация социальных проектов, в том числе по инициативе      (с участием) партнеров</w:t>
      </w: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Мероприятия, посвященные празднованию Дня Кировской области и подведению итогов областного смотра-конкурса на лучшего рабочего по профессии 2018 года (совместно с Правительством области)</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По результатам электронных торгов Федерация признана победителем и является исполнителем в проведении 5 декабря 2018 года мероприятий, предусмотренных государственным контрактом. Цена Государственного контракта в текущем году составила 247 846 рублей. Дополнительные денежные средства в сумме 81,5 </w:t>
      </w:r>
      <w:proofErr w:type="spellStart"/>
      <w:r w:rsidRPr="00EE2CAB">
        <w:rPr>
          <w:rFonts w:ascii="Times New Roman" w:hAnsi="Times New Roman"/>
          <w:sz w:val="28"/>
          <w:szCs w:val="28"/>
        </w:rPr>
        <w:t>тыс</w:t>
      </w:r>
      <w:proofErr w:type="gramStart"/>
      <w:r w:rsidRPr="00EE2CAB">
        <w:rPr>
          <w:rFonts w:ascii="Times New Roman" w:hAnsi="Times New Roman"/>
          <w:sz w:val="28"/>
          <w:szCs w:val="28"/>
        </w:rPr>
        <w:t>.р</w:t>
      </w:r>
      <w:proofErr w:type="gramEnd"/>
      <w:r w:rsidRPr="00EE2CAB">
        <w:rPr>
          <w:rFonts w:ascii="Times New Roman" w:hAnsi="Times New Roman"/>
          <w:sz w:val="28"/>
          <w:szCs w:val="28"/>
        </w:rPr>
        <w:t>ублей</w:t>
      </w:r>
      <w:proofErr w:type="spellEnd"/>
      <w:r w:rsidRPr="00EE2CAB">
        <w:rPr>
          <w:rFonts w:ascii="Times New Roman" w:hAnsi="Times New Roman"/>
          <w:sz w:val="28"/>
          <w:szCs w:val="28"/>
        </w:rPr>
        <w:t xml:space="preserve"> на реализацию мероприятий, посвященных празднованию Дня области и подведению итогов областного смотра-конкурса, выделил Президиум ФПОКО (постановление Президиума ФПОКО от 22.10.2018 № 44 п.3). </w:t>
      </w:r>
      <w:proofErr w:type="gramStart"/>
      <w:r w:rsidRPr="00EE2CAB">
        <w:rPr>
          <w:rFonts w:ascii="Times New Roman" w:hAnsi="Times New Roman"/>
          <w:sz w:val="28"/>
          <w:szCs w:val="28"/>
        </w:rPr>
        <w:t>В рамках подведения итогов областного смотра-конкурса на лучшего по профессии 2018 года на основании постановления Президиума Федерации от 07.11.2018 № 45 п. 2 Федерацией своевременно подготовлен проект совместного постановления Правительства Кировской области и Федерации профсоюзных организаций Кировской области «Об итогах областного смотра-конкурса на лучшего работника по профессии 2018 года». 60 лучших по профессии получили дипломы, медали, сертификаты и цветы 5 декабря</w:t>
      </w:r>
      <w:proofErr w:type="gramEnd"/>
      <w:r w:rsidRPr="00EE2CAB">
        <w:rPr>
          <w:rFonts w:ascii="Times New Roman" w:hAnsi="Times New Roman"/>
          <w:sz w:val="28"/>
          <w:szCs w:val="28"/>
        </w:rPr>
        <w:t xml:space="preserve"> в Кировском драмтеатре.</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Хорошим подарком для всех участников торжественного мероприятия стал концерт лучших творческих коллективов области и танцевальный вечер, подготовку которых осуществил Областной дом народного творчества.</w:t>
      </w: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Новогодние мероприятия для детей в первой декаде января     2018 года (совместно с Правительством области)</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Новогодние мероприятия в 2018 году для детей членов профсоюзов прошли в период со 2 по 7 января в КОГАУК «Кировский драмтеатр». </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Программа новогодних мероприятий в соответствии с договорами на оказание услуг между Федерацией профсоюзных организаций Кировской области и КОГАУК «Кировский драмтеатр» включала:</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lastRenderedPageBreak/>
        <w:t>Ёлочное представление с участием Деда Мороза и Снегурочки, других костюмированных персонажей;</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Детский спектакль «</w:t>
      </w:r>
      <w:proofErr w:type="spellStart"/>
      <w:r w:rsidRPr="00EE2CAB">
        <w:rPr>
          <w:rFonts w:ascii="Times New Roman" w:eastAsia="Times New Roman" w:hAnsi="Times New Roman"/>
          <w:sz w:val="28"/>
          <w:szCs w:val="28"/>
          <w:lang w:eastAsia="ru-RU"/>
        </w:rPr>
        <w:t>Дюймовочка</w:t>
      </w:r>
      <w:proofErr w:type="spellEnd"/>
      <w:r w:rsidRPr="00EE2CAB">
        <w:rPr>
          <w:rFonts w:ascii="Times New Roman" w:eastAsia="Times New Roman" w:hAnsi="Times New Roman"/>
          <w:sz w:val="28"/>
          <w:szCs w:val="28"/>
          <w:lang w:eastAsia="ru-RU"/>
        </w:rPr>
        <w:t>».</w:t>
      </w:r>
    </w:p>
    <w:p w:rsidR="00CE2A43" w:rsidRPr="00EE2CAB" w:rsidRDefault="00CE2A43" w:rsidP="00D916B2">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EE2CAB">
        <w:rPr>
          <w:rFonts w:ascii="Times New Roman" w:eastAsia="Times New Roman" w:hAnsi="Times New Roman"/>
          <w:color w:val="000000"/>
          <w:sz w:val="28"/>
          <w:szCs w:val="28"/>
          <w:shd w:val="clear" w:color="auto" w:fill="FFFFFF"/>
          <w:lang w:eastAsia="ru-RU"/>
        </w:rPr>
        <w:t xml:space="preserve">Всего новогодние мероприятия в 2018 году были организованы для       5 524 детей членов профсоюзов (на 702 чел. больше, чем в 2017 году) –        10 новогодних представлений и 10 детских спектаклей. Финансовое участие Федерации составило 912 000 рублей (на 74,3 тыс. рублей больше, чем            в 2017 году), планируемое финансирование новогодних мероприятий за счет членских организаций в виде дополнительных членских взносов –                  1 242,35 </w:t>
      </w:r>
      <w:proofErr w:type="spellStart"/>
      <w:r w:rsidRPr="00EE2CAB">
        <w:rPr>
          <w:rFonts w:ascii="Times New Roman" w:eastAsia="Times New Roman" w:hAnsi="Times New Roman"/>
          <w:color w:val="000000"/>
          <w:sz w:val="28"/>
          <w:szCs w:val="28"/>
          <w:shd w:val="clear" w:color="auto" w:fill="FFFFFF"/>
          <w:lang w:eastAsia="ru-RU"/>
        </w:rPr>
        <w:t>тыс</w:t>
      </w:r>
      <w:proofErr w:type="gramStart"/>
      <w:r w:rsidRPr="00EE2CAB">
        <w:rPr>
          <w:rFonts w:ascii="Times New Roman" w:eastAsia="Times New Roman" w:hAnsi="Times New Roman"/>
          <w:color w:val="000000"/>
          <w:sz w:val="28"/>
          <w:szCs w:val="28"/>
          <w:shd w:val="clear" w:color="auto" w:fill="FFFFFF"/>
          <w:lang w:eastAsia="ru-RU"/>
        </w:rPr>
        <w:t>.р</w:t>
      </w:r>
      <w:proofErr w:type="gramEnd"/>
      <w:r w:rsidRPr="00EE2CAB">
        <w:rPr>
          <w:rFonts w:ascii="Times New Roman" w:eastAsia="Times New Roman" w:hAnsi="Times New Roman"/>
          <w:color w:val="000000"/>
          <w:sz w:val="28"/>
          <w:szCs w:val="28"/>
          <w:shd w:val="clear" w:color="auto" w:fill="FFFFFF"/>
          <w:lang w:eastAsia="ru-RU"/>
        </w:rPr>
        <w:t>ублей</w:t>
      </w:r>
      <w:proofErr w:type="spellEnd"/>
      <w:r w:rsidRPr="00EE2CAB">
        <w:rPr>
          <w:rFonts w:ascii="Times New Roman" w:eastAsia="Times New Roman" w:hAnsi="Times New Roman"/>
          <w:color w:val="000000"/>
          <w:sz w:val="28"/>
          <w:szCs w:val="28"/>
          <w:shd w:val="clear" w:color="auto" w:fill="FFFFFF"/>
          <w:lang w:eastAsia="ru-RU"/>
        </w:rPr>
        <w:t xml:space="preserve"> (на 424,35 </w:t>
      </w:r>
      <w:proofErr w:type="spellStart"/>
      <w:r w:rsidRPr="00EE2CAB">
        <w:rPr>
          <w:rFonts w:ascii="Times New Roman" w:eastAsia="Times New Roman" w:hAnsi="Times New Roman"/>
          <w:color w:val="000000"/>
          <w:sz w:val="28"/>
          <w:szCs w:val="28"/>
          <w:shd w:val="clear" w:color="auto" w:fill="FFFFFF"/>
          <w:lang w:eastAsia="ru-RU"/>
        </w:rPr>
        <w:t>тыс.руб</w:t>
      </w:r>
      <w:proofErr w:type="spellEnd"/>
      <w:r w:rsidRPr="00EE2CAB">
        <w:rPr>
          <w:rFonts w:ascii="Times New Roman" w:eastAsia="Times New Roman" w:hAnsi="Times New Roman"/>
          <w:color w:val="000000"/>
          <w:sz w:val="28"/>
          <w:szCs w:val="28"/>
          <w:shd w:val="clear" w:color="auto" w:fill="FFFFFF"/>
          <w:lang w:eastAsia="ru-RU"/>
        </w:rPr>
        <w:t>. меньше, чем в 2017 году).</w:t>
      </w:r>
    </w:p>
    <w:p w:rsidR="00CE2A43" w:rsidRPr="00EE2CAB" w:rsidRDefault="00CE2A43" w:rsidP="00D916B2">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EE2CAB">
        <w:rPr>
          <w:rFonts w:ascii="Times New Roman" w:eastAsia="Times New Roman" w:hAnsi="Times New Roman"/>
          <w:color w:val="000000"/>
          <w:sz w:val="28"/>
          <w:szCs w:val="28"/>
          <w:shd w:val="clear" w:color="auto" w:fill="FFFFFF"/>
          <w:lang w:eastAsia="ru-RU"/>
        </w:rPr>
        <w:t>В соответствии с государственным контрактом по результатам электронных торгов 5 января с 14.00 час</w:t>
      </w:r>
      <w:proofErr w:type="gramStart"/>
      <w:r w:rsidRPr="00EE2CAB">
        <w:rPr>
          <w:rFonts w:ascii="Times New Roman" w:eastAsia="Times New Roman" w:hAnsi="Times New Roman"/>
          <w:color w:val="000000"/>
          <w:sz w:val="28"/>
          <w:szCs w:val="28"/>
          <w:shd w:val="clear" w:color="auto" w:fill="FFFFFF"/>
          <w:lang w:eastAsia="ru-RU"/>
        </w:rPr>
        <w:t>.</w:t>
      </w:r>
      <w:proofErr w:type="gramEnd"/>
      <w:r w:rsidRPr="00EE2CAB">
        <w:rPr>
          <w:rFonts w:ascii="Times New Roman" w:eastAsia="Times New Roman" w:hAnsi="Times New Roman"/>
          <w:color w:val="000000"/>
          <w:sz w:val="28"/>
          <w:szCs w:val="28"/>
          <w:shd w:val="clear" w:color="auto" w:fill="FFFFFF"/>
          <w:lang w:eastAsia="ru-RU"/>
        </w:rPr>
        <w:t xml:space="preserve"> </w:t>
      </w:r>
      <w:proofErr w:type="gramStart"/>
      <w:r w:rsidRPr="00EE2CAB">
        <w:rPr>
          <w:rFonts w:ascii="Times New Roman" w:eastAsia="Times New Roman" w:hAnsi="Times New Roman"/>
          <w:color w:val="000000"/>
          <w:sz w:val="28"/>
          <w:szCs w:val="28"/>
          <w:shd w:val="clear" w:color="auto" w:fill="FFFFFF"/>
          <w:lang w:eastAsia="ru-RU"/>
        </w:rPr>
        <w:t>в</w:t>
      </w:r>
      <w:proofErr w:type="gramEnd"/>
      <w:r w:rsidRPr="00EE2CAB">
        <w:rPr>
          <w:rFonts w:ascii="Times New Roman" w:eastAsia="Times New Roman" w:hAnsi="Times New Roman"/>
          <w:color w:val="000000"/>
          <w:sz w:val="28"/>
          <w:szCs w:val="28"/>
          <w:shd w:val="clear" w:color="auto" w:fill="FFFFFF"/>
          <w:lang w:eastAsia="ru-RU"/>
        </w:rPr>
        <w:t xml:space="preserve"> Кировском драмтеатре состоялась Правительственная елка для 600 детей из районов области (на 100 детей меньше, чем в 2017 году). </w:t>
      </w:r>
    </w:p>
    <w:p w:rsidR="00CE2A43" w:rsidRPr="00EE2CAB" w:rsidRDefault="00CE2A43" w:rsidP="00D916B2">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EE2CAB">
        <w:rPr>
          <w:rFonts w:ascii="Times New Roman" w:eastAsia="Times New Roman" w:hAnsi="Times New Roman"/>
          <w:color w:val="000000"/>
          <w:sz w:val="28"/>
          <w:szCs w:val="28"/>
          <w:shd w:val="clear" w:color="auto" w:fill="FFFFFF"/>
          <w:lang w:eastAsia="ru-RU"/>
        </w:rPr>
        <w:t xml:space="preserve">Всего в 2018 году новогодними мероприятиями охвачено 6 124 ребенка (на 602 чел. больше, чем в 2017 году), не считая иных новогодних мероприятий, организованных членскими организациями для детей профсоюзных работников. </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В соответствии с государственным контрактом по результатам электронных торгов в 2018 году Правительственная елка для 600 детей из районов области состоялась 3 января 2019 года с 13.00 час</w:t>
      </w:r>
      <w:proofErr w:type="gramStart"/>
      <w:r w:rsidRPr="00EE2CAB">
        <w:rPr>
          <w:rFonts w:ascii="Times New Roman" w:eastAsia="Times New Roman" w:hAnsi="Times New Roman"/>
          <w:sz w:val="28"/>
          <w:szCs w:val="28"/>
          <w:lang w:eastAsia="ru-RU"/>
        </w:rPr>
        <w:t>.</w:t>
      </w:r>
      <w:proofErr w:type="gramEnd"/>
      <w:r w:rsidRPr="00EE2CAB">
        <w:rPr>
          <w:rFonts w:ascii="Times New Roman" w:eastAsia="Times New Roman" w:hAnsi="Times New Roman"/>
          <w:sz w:val="28"/>
          <w:szCs w:val="28"/>
          <w:lang w:eastAsia="ru-RU"/>
        </w:rPr>
        <w:t xml:space="preserve"> </w:t>
      </w:r>
      <w:proofErr w:type="gramStart"/>
      <w:r w:rsidRPr="00EE2CAB">
        <w:rPr>
          <w:rFonts w:ascii="Times New Roman" w:eastAsia="Times New Roman" w:hAnsi="Times New Roman"/>
          <w:sz w:val="28"/>
          <w:szCs w:val="28"/>
          <w:lang w:eastAsia="ru-RU"/>
        </w:rPr>
        <w:t>в</w:t>
      </w:r>
      <w:proofErr w:type="gramEnd"/>
      <w:r w:rsidRPr="00EE2CAB">
        <w:rPr>
          <w:rFonts w:ascii="Times New Roman" w:eastAsia="Times New Roman" w:hAnsi="Times New Roman"/>
          <w:sz w:val="28"/>
          <w:szCs w:val="28"/>
          <w:lang w:eastAsia="ru-RU"/>
        </w:rPr>
        <w:t xml:space="preserve"> ДК «Родина». Цена государственного контракта в 2018 году составила 248 685 рублей. Дополнительные средства на проведение новогодних мероприятий для детей членов профсоюзов в сумме 277 920,00 рублей выделил Президиум ФПОКО (постановление Президиума ФПОКО от 22.10.2018 № 44 п.7).</w:t>
      </w: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Акция «Здравствуй, школа!» (совместно с Российским детским фондом)</w:t>
      </w:r>
    </w:p>
    <w:p w:rsidR="00CE2A43" w:rsidRPr="00EE2CAB" w:rsidRDefault="00CE2A43" w:rsidP="00D916B2">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EE2CAB">
        <w:rPr>
          <w:rFonts w:ascii="Times New Roman" w:eastAsia="Times New Roman" w:hAnsi="Times New Roman"/>
          <w:color w:val="000000" w:themeColor="text1"/>
          <w:sz w:val="28"/>
          <w:szCs w:val="28"/>
          <w:lang w:eastAsia="ru-RU"/>
        </w:rPr>
        <w:t>Федерация профсоюзных организаций региона ежегодно участвует в акции Кировского отделения Российского Детского фонда «Здравствуй, школа!» (далее – Акция).</w:t>
      </w:r>
    </w:p>
    <w:p w:rsidR="00CE2A43" w:rsidRPr="00EE2CAB" w:rsidRDefault="00CE2A43" w:rsidP="00D916B2">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EE2CAB">
        <w:rPr>
          <w:rFonts w:ascii="Times New Roman" w:eastAsia="Times New Roman" w:hAnsi="Times New Roman"/>
          <w:color w:val="000000" w:themeColor="text1"/>
          <w:sz w:val="28"/>
          <w:szCs w:val="28"/>
          <w:lang w:eastAsia="ru-RU"/>
        </w:rPr>
        <w:t xml:space="preserve">Членами профсоюзов Кировской областной организации лесных отраслей, Совета Молодёжи АО «Электромашиностроительного завода «ЛЕПСЕ», Кировской областной организации госучреждений и общественного обслуживания, первичной профсоюзной организации «Ростелеком», сотрудниками аппарата ФПОКО собраны одежда и обувь, канцтовары, ранцы, пожертвования в денежном выражении в сумме             25 750 рублей, которые израсходованы на приобретение необходимых принадлежностей к школе (по заявке Детского фонда). </w:t>
      </w:r>
      <w:proofErr w:type="gramEnd"/>
    </w:p>
    <w:p w:rsidR="00CE2A43" w:rsidRPr="00EE2CAB" w:rsidRDefault="00CE2A43" w:rsidP="00D916B2">
      <w:pPr>
        <w:spacing w:after="0" w:line="240" w:lineRule="auto"/>
        <w:ind w:firstLine="709"/>
        <w:jc w:val="both"/>
        <w:rPr>
          <w:rFonts w:ascii="Times New Roman" w:eastAsia="Times New Roman" w:hAnsi="Times New Roman"/>
          <w:color w:val="000000" w:themeColor="text1"/>
          <w:sz w:val="28"/>
          <w:szCs w:val="28"/>
          <w:lang w:eastAsia="ru-RU"/>
        </w:rPr>
      </w:pPr>
      <w:r w:rsidRPr="00EE2CAB">
        <w:rPr>
          <w:rFonts w:ascii="Times New Roman" w:eastAsia="Times New Roman" w:hAnsi="Times New Roman"/>
          <w:color w:val="000000" w:themeColor="text1"/>
          <w:sz w:val="28"/>
          <w:szCs w:val="28"/>
          <w:lang w:eastAsia="ru-RU"/>
        </w:rPr>
        <w:t>30 августа 2018 года представители ФПОКО передали в Детский фонд коробки с сотнями тетрадей и ручек, пеналами, дневниками, ранцами, наборами красок, цветных карандашей, пластилина, с одеждой, обувью и игрушками (всего 2057 ед. товара).</w:t>
      </w: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Праздничное мероприятие, приуроченное к Международному женскому дню 8 марта</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lastRenderedPageBreak/>
        <w:t>5 марта 2018 года в КОГАУ «Областной дворец молодежи» состоялось праздничное мероприятие, приуроченное к Международному женскому дню 8 марта.</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Участниками мероприятия стали женщины – профсоюзные лидеры членских организаций ФПОКО, первичных профсоюзных организаций региона. В мероприятии принял участие Губернатор – Председатель Правительства области Васильев И.В. </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В ходе мероприятия участницы насладились караоке-спектаклем «Успех», программой интерактивных и игровых зон (виртуальный тур «Летай по Вятке», Чикаго, Рулетка), работой фотозон, лотереей от партнеров ФПОКО, дискотекой, поздравлениями коллег мужчин и просто общением!</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Общее количество участников – 220 человек. </w:t>
      </w:r>
    </w:p>
    <w:p w:rsidR="00CE2A43" w:rsidRPr="00EE2CAB" w:rsidRDefault="00CE2A43" w:rsidP="00D916B2">
      <w:pPr>
        <w:spacing w:after="0" w:line="240" w:lineRule="auto"/>
        <w:ind w:firstLine="709"/>
        <w:jc w:val="both"/>
        <w:rPr>
          <w:rFonts w:ascii="Times New Roman" w:eastAsia="Times New Roman" w:hAnsi="Times New Roman"/>
          <w:color w:val="000000" w:themeColor="text1"/>
          <w:sz w:val="28"/>
          <w:szCs w:val="28"/>
          <w:lang w:eastAsia="ru-RU"/>
        </w:rPr>
      </w:pPr>
      <w:r w:rsidRPr="00EE2CAB">
        <w:rPr>
          <w:rFonts w:ascii="Times New Roman" w:eastAsia="Times New Roman" w:hAnsi="Times New Roman"/>
          <w:color w:val="000000" w:themeColor="text1"/>
          <w:sz w:val="28"/>
          <w:szCs w:val="28"/>
          <w:lang w:eastAsia="ru-RU"/>
        </w:rPr>
        <w:t xml:space="preserve">Финансовые затраты на проведение мероприятия за счет средств ФПОКО составили </w:t>
      </w:r>
      <w:r w:rsidRPr="00EE2CAB">
        <w:rPr>
          <w:rFonts w:ascii="Times New Roman" w:eastAsia="Times New Roman" w:hAnsi="Times New Roman"/>
          <w:color w:val="000000"/>
          <w:sz w:val="28"/>
          <w:szCs w:val="28"/>
          <w:lang w:eastAsia="ru-RU"/>
        </w:rPr>
        <w:t>52,9 тыс.</w:t>
      </w:r>
      <w:r w:rsidRPr="00EE2CAB">
        <w:rPr>
          <w:rFonts w:ascii="Times New Roman" w:eastAsia="Times New Roman" w:hAnsi="Times New Roman"/>
          <w:color w:val="000000" w:themeColor="text1"/>
          <w:sz w:val="28"/>
          <w:szCs w:val="28"/>
          <w:lang w:eastAsia="ru-RU"/>
        </w:rPr>
        <w:t xml:space="preserve"> рублей.</w:t>
      </w:r>
    </w:p>
    <w:p w:rsidR="00CE2A43" w:rsidRPr="00EE2CAB" w:rsidRDefault="00CE2A43" w:rsidP="00472CFA">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Праздник, посвященный Дню защиты детей</w:t>
      </w:r>
    </w:p>
    <w:p w:rsidR="00CE2A43" w:rsidRPr="00EE2CAB" w:rsidRDefault="00CE2A43" w:rsidP="00D916B2">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EE2CAB">
        <w:rPr>
          <w:rFonts w:ascii="Times New Roman" w:eastAsia="Times New Roman" w:hAnsi="Times New Roman"/>
          <w:color w:val="000000" w:themeColor="text1"/>
          <w:sz w:val="28"/>
          <w:szCs w:val="28"/>
          <w:lang w:eastAsia="ru-RU"/>
        </w:rPr>
        <w:t xml:space="preserve">В 2018 году, в канун празднования Международного дня защиты детей, ФПОКО провела благотворительную акцию «Мой друг </w:t>
      </w:r>
      <w:proofErr w:type="spellStart"/>
      <w:r w:rsidRPr="00EE2CAB">
        <w:rPr>
          <w:rFonts w:ascii="Times New Roman" w:eastAsia="Times New Roman" w:hAnsi="Times New Roman"/>
          <w:color w:val="000000" w:themeColor="text1"/>
          <w:sz w:val="28"/>
          <w:szCs w:val="28"/>
          <w:lang w:eastAsia="ru-RU"/>
        </w:rPr>
        <w:t>Мойдодыр</w:t>
      </w:r>
      <w:proofErr w:type="spellEnd"/>
      <w:r w:rsidRPr="00EE2CAB">
        <w:rPr>
          <w:rFonts w:ascii="Times New Roman" w:eastAsia="Times New Roman" w:hAnsi="Times New Roman"/>
          <w:color w:val="000000" w:themeColor="text1"/>
          <w:sz w:val="28"/>
          <w:szCs w:val="28"/>
          <w:lang w:eastAsia="ru-RU"/>
        </w:rPr>
        <w:t>» (далее – Акция «</w:t>
      </w:r>
      <w:proofErr w:type="spellStart"/>
      <w:r w:rsidRPr="00EE2CAB">
        <w:rPr>
          <w:rFonts w:ascii="Times New Roman" w:eastAsia="Times New Roman" w:hAnsi="Times New Roman"/>
          <w:color w:val="000000" w:themeColor="text1"/>
          <w:sz w:val="28"/>
          <w:szCs w:val="28"/>
          <w:lang w:eastAsia="ru-RU"/>
        </w:rPr>
        <w:t>Мойдодыр</w:t>
      </w:r>
      <w:proofErr w:type="spellEnd"/>
      <w:r w:rsidRPr="00EE2CAB">
        <w:rPr>
          <w:rFonts w:ascii="Times New Roman" w:eastAsia="Times New Roman" w:hAnsi="Times New Roman"/>
          <w:color w:val="000000" w:themeColor="text1"/>
          <w:sz w:val="28"/>
          <w:szCs w:val="28"/>
          <w:lang w:eastAsia="ru-RU"/>
        </w:rPr>
        <w:t>»). Акция «</w:t>
      </w:r>
      <w:proofErr w:type="spellStart"/>
      <w:r w:rsidRPr="00EE2CAB">
        <w:rPr>
          <w:rFonts w:ascii="Times New Roman" w:eastAsia="Times New Roman" w:hAnsi="Times New Roman"/>
          <w:color w:val="000000" w:themeColor="text1"/>
          <w:sz w:val="28"/>
          <w:szCs w:val="28"/>
          <w:lang w:eastAsia="ru-RU"/>
        </w:rPr>
        <w:t>Мойдодыр</w:t>
      </w:r>
      <w:proofErr w:type="spellEnd"/>
      <w:r w:rsidRPr="00EE2CAB">
        <w:rPr>
          <w:rFonts w:ascii="Times New Roman" w:eastAsia="Times New Roman" w:hAnsi="Times New Roman"/>
          <w:color w:val="000000" w:themeColor="text1"/>
          <w:sz w:val="28"/>
          <w:szCs w:val="28"/>
          <w:lang w:eastAsia="ru-RU"/>
        </w:rPr>
        <w:t xml:space="preserve">» также была приурочена </w:t>
      </w:r>
      <w:r w:rsidRPr="00EE2CAB">
        <w:rPr>
          <w:rFonts w:ascii="Times New Roman" w:eastAsia="Times New Roman" w:hAnsi="Times New Roman"/>
          <w:bCs/>
          <w:color w:val="000000"/>
          <w:sz w:val="28"/>
          <w:szCs w:val="28"/>
          <w:shd w:val="clear" w:color="auto" w:fill="FFFFFF"/>
          <w:lang w:eastAsia="ru-RU"/>
        </w:rPr>
        <w:t xml:space="preserve">ко Дню рождения </w:t>
      </w:r>
      <w:r w:rsidRPr="00EE2CAB">
        <w:rPr>
          <w:rFonts w:ascii="Times New Roman" w:eastAsia="Times New Roman" w:hAnsi="Times New Roman"/>
          <w:color w:val="000000"/>
          <w:sz w:val="28"/>
          <w:szCs w:val="28"/>
          <w:shd w:val="clear" w:color="auto" w:fill="FFFFFF"/>
          <w:lang w:eastAsia="ru-RU"/>
        </w:rPr>
        <w:t xml:space="preserve">КОГОБУ для детей-сирот </w:t>
      </w:r>
      <w:r w:rsidRPr="00EE2CAB">
        <w:rPr>
          <w:rFonts w:ascii="Times New Roman" w:eastAsia="Times New Roman" w:hAnsi="Times New Roman"/>
          <w:bCs/>
          <w:color w:val="000000"/>
          <w:sz w:val="28"/>
          <w:szCs w:val="28"/>
          <w:shd w:val="clear" w:color="auto" w:fill="FFFFFF"/>
          <w:lang w:eastAsia="ru-RU"/>
        </w:rPr>
        <w:t xml:space="preserve">и детей, оставшихся без попечения родителей, «Детский дом </w:t>
      </w:r>
      <w:proofErr w:type="gramStart"/>
      <w:r w:rsidRPr="00EE2CAB">
        <w:rPr>
          <w:rFonts w:ascii="Times New Roman" w:eastAsia="Times New Roman" w:hAnsi="Times New Roman"/>
          <w:bCs/>
          <w:color w:val="000000"/>
          <w:sz w:val="28"/>
          <w:szCs w:val="28"/>
          <w:shd w:val="clear" w:color="auto" w:fill="FFFFFF"/>
          <w:lang w:eastAsia="ru-RU"/>
        </w:rPr>
        <w:t>с</w:t>
      </w:r>
      <w:proofErr w:type="gramEnd"/>
      <w:r w:rsidRPr="00EE2CAB">
        <w:rPr>
          <w:rFonts w:ascii="Times New Roman" w:eastAsia="Times New Roman" w:hAnsi="Times New Roman"/>
          <w:bCs/>
          <w:color w:val="000000"/>
          <w:sz w:val="28"/>
          <w:szCs w:val="28"/>
          <w:shd w:val="clear" w:color="auto" w:fill="FFFFFF"/>
          <w:lang w:eastAsia="ru-RU"/>
        </w:rPr>
        <w:t xml:space="preserve">. Спас-Талица </w:t>
      </w:r>
      <w:proofErr w:type="spellStart"/>
      <w:r w:rsidRPr="00EE2CAB">
        <w:rPr>
          <w:rFonts w:ascii="Times New Roman" w:eastAsia="Times New Roman" w:hAnsi="Times New Roman"/>
          <w:bCs/>
          <w:color w:val="000000"/>
          <w:sz w:val="28"/>
          <w:szCs w:val="28"/>
          <w:shd w:val="clear" w:color="auto" w:fill="FFFFFF"/>
          <w:lang w:eastAsia="ru-RU"/>
        </w:rPr>
        <w:t>Оричевского</w:t>
      </w:r>
      <w:proofErr w:type="spellEnd"/>
      <w:r w:rsidRPr="00EE2CAB">
        <w:rPr>
          <w:rFonts w:ascii="Times New Roman" w:eastAsia="Times New Roman" w:hAnsi="Times New Roman"/>
          <w:bCs/>
          <w:color w:val="000000"/>
          <w:sz w:val="28"/>
          <w:szCs w:val="28"/>
          <w:shd w:val="clear" w:color="auto" w:fill="FFFFFF"/>
          <w:lang w:eastAsia="ru-RU"/>
        </w:rPr>
        <w:t xml:space="preserve"> района».</w:t>
      </w:r>
    </w:p>
    <w:p w:rsidR="00CE2A43" w:rsidRPr="00EE2CAB" w:rsidRDefault="00CE2A43" w:rsidP="00D916B2">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EE2CAB">
        <w:rPr>
          <w:rFonts w:ascii="Times New Roman" w:eastAsia="Times New Roman" w:hAnsi="Times New Roman"/>
          <w:color w:val="000000" w:themeColor="text1"/>
          <w:sz w:val="28"/>
          <w:szCs w:val="28"/>
          <w:lang w:eastAsia="ru-RU"/>
        </w:rPr>
        <w:t xml:space="preserve">Членами профсоюзов первичной профсоюзной организации «Ростелеком», Кировской областной организации госучреждений и общественного обслуживания, Кировской областной организацией работников жизнеобеспечения, первичной профсоюзной организацией «Связь Сервис», Кировской областной организацией Общественного объединения «Всероссийский </w:t>
      </w:r>
      <w:proofErr w:type="spellStart"/>
      <w:r w:rsidRPr="00EE2CAB">
        <w:rPr>
          <w:rFonts w:ascii="Times New Roman" w:eastAsia="Times New Roman" w:hAnsi="Times New Roman"/>
          <w:color w:val="000000" w:themeColor="text1"/>
          <w:sz w:val="28"/>
          <w:szCs w:val="28"/>
          <w:lang w:eastAsia="ru-RU"/>
        </w:rPr>
        <w:t>электропрофсоюз</w:t>
      </w:r>
      <w:proofErr w:type="spellEnd"/>
      <w:r w:rsidRPr="00EE2CAB">
        <w:rPr>
          <w:rFonts w:ascii="Times New Roman" w:eastAsia="Times New Roman" w:hAnsi="Times New Roman"/>
          <w:color w:val="000000" w:themeColor="text1"/>
          <w:sz w:val="28"/>
          <w:szCs w:val="28"/>
          <w:lang w:eastAsia="ru-RU"/>
        </w:rPr>
        <w:t xml:space="preserve">», Совета Молодёжи </w:t>
      </w:r>
      <w:r w:rsidRPr="00EE2CAB">
        <w:rPr>
          <w:rFonts w:ascii="Times New Roman" w:eastAsia="Times New Roman" w:hAnsi="Times New Roman"/>
          <w:color w:val="000000" w:themeColor="text1"/>
          <w:sz w:val="28"/>
          <w:szCs w:val="28"/>
          <w:lang w:eastAsia="ru-RU"/>
        </w:rPr>
        <w:br/>
        <w:t>АО «Электромашиностроительного завода «ЛЕПСЕ», сотрудниками аппарата ФПОКО собраны: порошок для стирки белья, шампуни, гели для душа, зубные пасты, туалетная бумага, детские памперсы, пожертвования в денежном выражении в сумме</w:t>
      </w:r>
      <w:proofErr w:type="gramEnd"/>
      <w:r w:rsidRPr="00EE2CAB">
        <w:rPr>
          <w:rFonts w:ascii="Times New Roman" w:eastAsia="Times New Roman" w:hAnsi="Times New Roman"/>
          <w:color w:val="000000" w:themeColor="text1"/>
          <w:sz w:val="28"/>
          <w:szCs w:val="28"/>
          <w:lang w:eastAsia="ru-RU"/>
        </w:rPr>
        <w:t xml:space="preserve"> 13 500 рублей, которые израсходованы на приобретение необходимых хозяйственных товаров для ухода за детьми          (по заявке Детского дома). </w:t>
      </w:r>
    </w:p>
    <w:p w:rsidR="00CE2A43" w:rsidRPr="00EE2CAB" w:rsidRDefault="00CE2A43" w:rsidP="00D916B2">
      <w:pPr>
        <w:spacing w:after="0" w:line="240" w:lineRule="auto"/>
        <w:ind w:firstLine="709"/>
        <w:jc w:val="both"/>
        <w:rPr>
          <w:rFonts w:ascii="Times New Roman" w:eastAsia="Times New Roman" w:hAnsi="Times New Roman"/>
          <w:bCs/>
          <w:color w:val="000000"/>
          <w:sz w:val="28"/>
          <w:szCs w:val="28"/>
          <w:shd w:val="clear" w:color="auto" w:fill="FFFFFF"/>
          <w:lang w:eastAsia="ru-RU"/>
        </w:rPr>
      </w:pPr>
      <w:r w:rsidRPr="00EE2CAB">
        <w:rPr>
          <w:rFonts w:ascii="Times New Roman" w:eastAsia="Times New Roman" w:hAnsi="Times New Roman"/>
          <w:color w:val="000000" w:themeColor="text1"/>
          <w:sz w:val="28"/>
          <w:szCs w:val="28"/>
          <w:lang w:eastAsia="ru-RU"/>
        </w:rPr>
        <w:t>1 июня 2018 года</w:t>
      </w:r>
      <w:r w:rsidRPr="00EE2CAB">
        <w:rPr>
          <w:rFonts w:ascii="Times New Roman" w:eastAsia="Times New Roman" w:hAnsi="Times New Roman"/>
          <w:sz w:val="28"/>
          <w:szCs w:val="28"/>
          <w:lang w:eastAsia="ru-RU"/>
        </w:rPr>
        <w:t xml:space="preserve"> все пожертвования, собранные в период проведения Акции «</w:t>
      </w:r>
      <w:proofErr w:type="spellStart"/>
      <w:r w:rsidRPr="00EE2CAB">
        <w:rPr>
          <w:rFonts w:ascii="Times New Roman" w:eastAsia="Times New Roman" w:hAnsi="Times New Roman"/>
          <w:sz w:val="28"/>
          <w:szCs w:val="28"/>
          <w:lang w:eastAsia="ru-RU"/>
        </w:rPr>
        <w:t>Мойдодыр</w:t>
      </w:r>
      <w:proofErr w:type="spellEnd"/>
      <w:r w:rsidRPr="00EE2CAB">
        <w:rPr>
          <w:rFonts w:ascii="Times New Roman" w:eastAsia="Times New Roman" w:hAnsi="Times New Roman"/>
          <w:sz w:val="28"/>
          <w:szCs w:val="28"/>
          <w:lang w:eastAsia="ru-RU"/>
        </w:rPr>
        <w:t xml:space="preserve">» были переданы </w:t>
      </w:r>
      <w:r w:rsidRPr="00EE2CAB">
        <w:rPr>
          <w:rFonts w:ascii="Times New Roman" w:eastAsia="Times New Roman" w:hAnsi="Times New Roman"/>
          <w:bCs/>
          <w:color w:val="000000"/>
          <w:sz w:val="28"/>
          <w:szCs w:val="28"/>
          <w:shd w:val="clear" w:color="auto" w:fill="FFFFFF"/>
          <w:lang w:eastAsia="ru-RU"/>
        </w:rPr>
        <w:t xml:space="preserve">Детскому дому </w:t>
      </w:r>
      <w:proofErr w:type="gramStart"/>
      <w:r w:rsidRPr="00EE2CAB">
        <w:rPr>
          <w:rFonts w:ascii="Times New Roman" w:eastAsia="Times New Roman" w:hAnsi="Times New Roman"/>
          <w:bCs/>
          <w:color w:val="000000"/>
          <w:sz w:val="28"/>
          <w:szCs w:val="28"/>
          <w:shd w:val="clear" w:color="auto" w:fill="FFFFFF"/>
          <w:lang w:eastAsia="ru-RU"/>
        </w:rPr>
        <w:t>с</w:t>
      </w:r>
      <w:proofErr w:type="gramEnd"/>
      <w:r w:rsidRPr="00EE2CAB">
        <w:rPr>
          <w:rFonts w:ascii="Times New Roman" w:eastAsia="Times New Roman" w:hAnsi="Times New Roman"/>
          <w:bCs/>
          <w:color w:val="000000"/>
          <w:sz w:val="28"/>
          <w:szCs w:val="28"/>
          <w:shd w:val="clear" w:color="auto" w:fill="FFFFFF"/>
          <w:lang w:eastAsia="ru-RU"/>
        </w:rPr>
        <w:t xml:space="preserve">. Спас-Талица </w:t>
      </w:r>
      <w:proofErr w:type="spellStart"/>
      <w:r w:rsidRPr="00EE2CAB">
        <w:rPr>
          <w:rFonts w:ascii="Times New Roman" w:eastAsia="Times New Roman" w:hAnsi="Times New Roman"/>
          <w:bCs/>
          <w:color w:val="000000"/>
          <w:sz w:val="28"/>
          <w:szCs w:val="28"/>
          <w:shd w:val="clear" w:color="auto" w:fill="FFFFFF"/>
          <w:lang w:eastAsia="ru-RU"/>
        </w:rPr>
        <w:t>Оричевского</w:t>
      </w:r>
      <w:proofErr w:type="spellEnd"/>
      <w:r w:rsidRPr="00EE2CAB">
        <w:rPr>
          <w:rFonts w:ascii="Times New Roman" w:eastAsia="Times New Roman" w:hAnsi="Times New Roman"/>
          <w:bCs/>
          <w:color w:val="000000"/>
          <w:sz w:val="28"/>
          <w:szCs w:val="28"/>
          <w:shd w:val="clear" w:color="auto" w:fill="FFFFFF"/>
          <w:lang w:eastAsia="ru-RU"/>
        </w:rPr>
        <w:t xml:space="preserve"> района.</w:t>
      </w:r>
    </w:p>
    <w:p w:rsidR="00CE2A43" w:rsidRPr="00EE2CAB" w:rsidRDefault="00CE2A43" w:rsidP="00D916B2">
      <w:pPr>
        <w:spacing w:after="0" w:line="240" w:lineRule="auto"/>
        <w:ind w:firstLine="709"/>
        <w:jc w:val="both"/>
        <w:rPr>
          <w:rFonts w:ascii="Times New Roman" w:eastAsia="Times New Roman" w:hAnsi="Times New Roman"/>
          <w:color w:val="000000" w:themeColor="text1"/>
          <w:sz w:val="28"/>
          <w:szCs w:val="28"/>
          <w:lang w:eastAsia="ru-RU"/>
        </w:rPr>
      </w:pPr>
      <w:r w:rsidRPr="00EE2CAB">
        <w:rPr>
          <w:rFonts w:ascii="Times New Roman" w:eastAsia="Times New Roman" w:hAnsi="Times New Roman"/>
          <w:bCs/>
          <w:color w:val="000000"/>
          <w:sz w:val="28"/>
          <w:szCs w:val="28"/>
          <w:shd w:val="clear" w:color="auto" w:fill="FFFFFF"/>
          <w:lang w:eastAsia="ru-RU"/>
        </w:rPr>
        <w:t>Так же 1</w:t>
      </w:r>
      <w:r w:rsidRPr="00EE2CAB">
        <w:rPr>
          <w:rFonts w:ascii="Times New Roman" w:eastAsia="Times New Roman" w:hAnsi="Times New Roman"/>
          <w:sz w:val="28"/>
          <w:szCs w:val="28"/>
          <w:lang w:eastAsia="ru-RU"/>
        </w:rPr>
        <w:t xml:space="preserve"> июня в здании ФПОКО состоялось вручения Сертификатов на приобретение путевки в ДОЛ «Березка» по льготной стоимости для 8 детей членов профсоюзов. </w:t>
      </w:r>
    </w:p>
    <w:p w:rsidR="00CE2A43" w:rsidRPr="00EE2CAB" w:rsidRDefault="00CE2A43" w:rsidP="00EE2CAB">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rPr>
        <w:t>Областной форум организаторов детского отдыха и оздоровления «Новые лица</w:t>
      </w:r>
      <w:r w:rsidRPr="00EE2CAB">
        <w:rPr>
          <w:rFonts w:ascii="Times New Roman" w:hAnsi="Times New Roman"/>
          <w:sz w:val="28"/>
          <w:szCs w:val="28"/>
        </w:rPr>
        <w:t>»</w:t>
      </w:r>
    </w:p>
    <w:p w:rsidR="00CE2A43" w:rsidRPr="00EE2CAB" w:rsidRDefault="00CE2A43" w:rsidP="00D916B2">
      <w:pPr>
        <w:spacing w:after="0" w:line="240" w:lineRule="auto"/>
        <w:ind w:firstLine="709"/>
        <w:jc w:val="both"/>
        <w:rPr>
          <w:rFonts w:ascii="Times New Roman" w:hAnsi="Times New Roman"/>
          <w:sz w:val="28"/>
          <w:szCs w:val="28"/>
        </w:rPr>
      </w:pPr>
      <w:r w:rsidRPr="00EE2CAB">
        <w:rPr>
          <w:rFonts w:ascii="Times New Roman" w:hAnsi="Times New Roman"/>
          <w:sz w:val="28"/>
          <w:szCs w:val="28"/>
        </w:rPr>
        <w:t>Областной форум организаторов детского отдыха и оздоровления «Новые лица» (далее – Форум) прошел при поддержке ФПОКО 9 декабря 2018 года в</w:t>
      </w:r>
      <w:r w:rsidRPr="00EE2CAB">
        <w:rPr>
          <w:rFonts w:ascii="Times New Roman" w:hAnsi="Times New Roman"/>
          <w:color w:val="010101"/>
          <w:sz w:val="28"/>
          <w:szCs w:val="28"/>
        </w:rPr>
        <w:t xml:space="preserve"> досуговом центре «Практикум»</w:t>
      </w:r>
      <w:r w:rsidRPr="00EE2CAB">
        <w:rPr>
          <w:rFonts w:ascii="Times New Roman" w:hAnsi="Times New Roman"/>
          <w:sz w:val="28"/>
          <w:szCs w:val="28"/>
        </w:rPr>
        <w:t>.</w:t>
      </w:r>
    </w:p>
    <w:p w:rsidR="00CE2A43" w:rsidRPr="00EE2CAB" w:rsidRDefault="00CE2A43" w:rsidP="00D916B2">
      <w:pPr>
        <w:spacing w:after="0" w:line="240" w:lineRule="auto"/>
        <w:ind w:firstLine="709"/>
        <w:jc w:val="both"/>
        <w:rPr>
          <w:rFonts w:ascii="Times New Roman" w:hAnsi="Times New Roman"/>
          <w:color w:val="010101"/>
          <w:sz w:val="28"/>
          <w:szCs w:val="28"/>
        </w:rPr>
      </w:pPr>
      <w:r w:rsidRPr="00EE2CAB">
        <w:rPr>
          <w:rFonts w:ascii="Times New Roman" w:hAnsi="Times New Roman"/>
          <w:sz w:val="28"/>
          <w:szCs w:val="28"/>
        </w:rPr>
        <w:lastRenderedPageBreak/>
        <w:t xml:space="preserve">Программа Форума включала: </w:t>
      </w:r>
      <w:r w:rsidRPr="00EE2CAB">
        <w:rPr>
          <w:rFonts w:ascii="Times New Roman" w:hAnsi="Times New Roman"/>
          <w:color w:val="010101"/>
          <w:sz w:val="28"/>
          <w:szCs w:val="28"/>
        </w:rPr>
        <w:t>конкурс вожатского мастерства, дискуссионные площадки для организаторов летнего отдыха и оздоровления, тематические площадки для вожатых.</w:t>
      </w:r>
    </w:p>
    <w:p w:rsidR="00CE2A43" w:rsidRPr="00EE2CAB" w:rsidRDefault="00CE2A43" w:rsidP="00D916B2">
      <w:pPr>
        <w:spacing w:after="0" w:line="240" w:lineRule="auto"/>
        <w:ind w:firstLine="709"/>
        <w:jc w:val="both"/>
        <w:rPr>
          <w:rFonts w:ascii="Times New Roman" w:hAnsi="Times New Roman"/>
          <w:color w:val="010101"/>
          <w:sz w:val="28"/>
          <w:szCs w:val="28"/>
        </w:rPr>
      </w:pPr>
      <w:r w:rsidRPr="00EE2CAB">
        <w:rPr>
          <w:rFonts w:ascii="Times New Roman" w:hAnsi="Times New Roman"/>
          <w:color w:val="010101"/>
          <w:sz w:val="28"/>
          <w:szCs w:val="28"/>
        </w:rPr>
        <w:t>Организаторами Форума выступили Ассоциация организаторов детского отдыха и оздоровления Кировской области и областная организация Общероссийской общественной организации «Российский Союз Молодежи».</w:t>
      </w:r>
    </w:p>
    <w:p w:rsidR="00CE2A43" w:rsidRPr="00EE2CAB" w:rsidRDefault="00CE2A43" w:rsidP="00D916B2">
      <w:pPr>
        <w:shd w:val="clear" w:color="auto" w:fill="FFFFFF"/>
        <w:spacing w:after="0" w:line="240" w:lineRule="auto"/>
        <w:ind w:firstLine="709"/>
        <w:jc w:val="both"/>
        <w:rPr>
          <w:rFonts w:ascii="Times New Roman" w:eastAsia="Times New Roman" w:hAnsi="Times New Roman"/>
          <w:color w:val="010101"/>
          <w:sz w:val="28"/>
          <w:szCs w:val="28"/>
          <w:lang w:eastAsia="ru-RU"/>
        </w:rPr>
      </w:pPr>
      <w:r w:rsidRPr="00EE2CAB">
        <w:rPr>
          <w:rFonts w:ascii="Times New Roman" w:eastAsia="Times New Roman" w:hAnsi="Times New Roman"/>
          <w:color w:val="010101"/>
          <w:sz w:val="28"/>
          <w:szCs w:val="28"/>
          <w:lang w:eastAsia="ru-RU"/>
        </w:rPr>
        <w:t>Также по результатам работы площадок форума были обозначены дальнейшие перспективы развития организации детского отдыха в области подготовки педагогических кадров и в организации безопасного детского отдыха.</w:t>
      </w:r>
    </w:p>
    <w:p w:rsidR="00CE2A43" w:rsidRPr="00EE2CAB" w:rsidRDefault="00CE2A43" w:rsidP="00D916B2">
      <w:pPr>
        <w:spacing w:after="0" w:line="240" w:lineRule="auto"/>
        <w:ind w:firstLine="709"/>
        <w:jc w:val="both"/>
        <w:rPr>
          <w:rFonts w:ascii="Times New Roman" w:hAnsi="Times New Roman"/>
          <w:color w:val="010101"/>
          <w:sz w:val="28"/>
          <w:szCs w:val="28"/>
        </w:rPr>
      </w:pPr>
      <w:r w:rsidRPr="00EE2CAB">
        <w:rPr>
          <w:rFonts w:ascii="Times New Roman" w:hAnsi="Times New Roman"/>
          <w:color w:val="010101"/>
          <w:sz w:val="28"/>
          <w:szCs w:val="28"/>
        </w:rPr>
        <w:t xml:space="preserve">Победителем конкурса вожатского мастерства стала Екатерина </w:t>
      </w:r>
      <w:proofErr w:type="spellStart"/>
      <w:r w:rsidRPr="00EE2CAB">
        <w:rPr>
          <w:rFonts w:ascii="Times New Roman" w:hAnsi="Times New Roman"/>
          <w:color w:val="010101"/>
          <w:sz w:val="28"/>
          <w:szCs w:val="28"/>
        </w:rPr>
        <w:t>Копанева</w:t>
      </w:r>
      <w:proofErr w:type="spellEnd"/>
      <w:r w:rsidRPr="00EE2CAB">
        <w:rPr>
          <w:rFonts w:ascii="Times New Roman" w:hAnsi="Times New Roman"/>
          <w:color w:val="010101"/>
          <w:sz w:val="28"/>
          <w:szCs w:val="28"/>
        </w:rPr>
        <w:t xml:space="preserve"> («Ассоциация организаторов детского отдыха и оздоровления Кировской области»).</w:t>
      </w:r>
    </w:p>
    <w:p w:rsidR="00CE2A43" w:rsidRPr="00EE2CAB" w:rsidRDefault="00CE2A43" w:rsidP="00D916B2">
      <w:pPr>
        <w:spacing w:after="0" w:line="240" w:lineRule="auto"/>
        <w:ind w:firstLine="709"/>
        <w:jc w:val="both"/>
        <w:rPr>
          <w:rFonts w:ascii="Times New Roman" w:hAnsi="Times New Roman"/>
          <w:sz w:val="28"/>
          <w:szCs w:val="28"/>
        </w:rPr>
      </w:pPr>
      <w:r w:rsidRPr="00EE2CAB">
        <w:rPr>
          <w:rFonts w:ascii="Times New Roman" w:hAnsi="Times New Roman"/>
          <w:color w:val="010101"/>
          <w:sz w:val="28"/>
          <w:szCs w:val="28"/>
        </w:rPr>
        <w:t>Сумма средств ФПОКО на организацию и проведение Форума составила 10 000 рублей.</w:t>
      </w:r>
    </w:p>
    <w:p w:rsidR="00CE2A43" w:rsidRPr="00EE2CAB" w:rsidRDefault="00CE2A43" w:rsidP="00EE2CAB">
      <w:pPr>
        <w:numPr>
          <w:ilvl w:val="0"/>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 xml:space="preserve">Иные мероприятия </w:t>
      </w:r>
    </w:p>
    <w:p w:rsidR="00CE2A43" w:rsidRPr="00EE2CAB" w:rsidRDefault="00CE2A43" w:rsidP="00EE2CAB">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lang w:eastAsia="ru-RU"/>
        </w:rPr>
        <w:t>Международная научно-практическая конференция</w:t>
      </w:r>
      <w:r w:rsidRPr="00EE2CAB">
        <w:rPr>
          <w:rFonts w:ascii="Times New Roman" w:hAnsi="Times New Roman"/>
          <w:sz w:val="28"/>
          <w:szCs w:val="28"/>
        </w:rPr>
        <w:t xml:space="preserve"> «Международные гарантии правозащитной деятельности профсоюзов. Программы сотрудничества Российской Федерации и Международной организации труда»</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По итогам Конференции, прошедшей </w:t>
      </w:r>
      <w:r w:rsidRPr="00EE2CAB">
        <w:rPr>
          <w:rFonts w:ascii="Times New Roman" w:hAnsi="Times New Roman"/>
          <w:sz w:val="28"/>
          <w:szCs w:val="28"/>
          <w:lang w:eastAsia="ru-RU"/>
        </w:rPr>
        <w:t>14 и 15 ноября 2017 года</w:t>
      </w:r>
      <w:r w:rsidRPr="00EE2CAB">
        <w:rPr>
          <w:rFonts w:ascii="Times New Roman" w:eastAsia="Times New Roman" w:hAnsi="Times New Roman"/>
          <w:color w:val="000000" w:themeColor="text1"/>
          <w:sz w:val="28"/>
          <w:szCs w:val="28"/>
          <w:lang w:eastAsia="ru-RU"/>
        </w:rPr>
        <w:t xml:space="preserve"> в городе Кирове, за счет средств </w:t>
      </w:r>
      <w:r w:rsidRPr="00EE2CAB">
        <w:rPr>
          <w:rFonts w:ascii="Times New Roman" w:eastAsia="Times New Roman" w:hAnsi="Times New Roman"/>
          <w:sz w:val="28"/>
          <w:szCs w:val="28"/>
          <w:lang w:eastAsia="ru-RU"/>
        </w:rPr>
        <w:t xml:space="preserve">Международной организации в отчетном году издан и направлен в адрес организаторов и участников Конференции сборник материалов, содержащий доклады участников Конференции, рекомендации, выработанные по итогам проведения Конференции, иные материалы по теме Конференции. Тираж сборника составил 300 экз. Общая сумма средств МОТ, направленных на издание сборника в 2018 году, составила порядка </w:t>
      </w:r>
      <w:r w:rsidRPr="00EE2CAB">
        <w:rPr>
          <w:rFonts w:ascii="Times New Roman" w:eastAsia="Times New Roman" w:hAnsi="Times New Roman"/>
          <w:sz w:val="28"/>
          <w:szCs w:val="28"/>
          <w:lang w:eastAsia="ru-RU"/>
        </w:rPr>
        <w:br/>
        <w:t xml:space="preserve">85 000 рублей. </w:t>
      </w:r>
    </w:p>
    <w:p w:rsidR="00CE2A43" w:rsidRPr="00EE2CAB" w:rsidRDefault="00CE2A43" w:rsidP="00EE2CAB">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lang w:eastAsia="ru-RU"/>
        </w:rPr>
        <w:t>Межрегиональная конференция «Социальное партнерство как ресурс развития региона» (далее – Конференция)</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Мероприятия Конференции прошли в городе Кирове </w:t>
      </w:r>
      <w:r w:rsidRPr="00EE2CAB">
        <w:rPr>
          <w:rFonts w:ascii="Times New Roman" w:eastAsia="Times New Roman" w:hAnsi="Times New Roman"/>
          <w:bCs/>
          <w:sz w:val="28"/>
          <w:szCs w:val="28"/>
          <w:lang w:eastAsia="ru-RU"/>
        </w:rPr>
        <w:t xml:space="preserve">24 – 26 октября 2018 года в рамках </w:t>
      </w:r>
      <w:r w:rsidRPr="00EE2CAB">
        <w:rPr>
          <w:rFonts w:ascii="Times New Roman" w:eastAsia="Times New Roman" w:hAnsi="Times New Roman"/>
          <w:sz w:val="28"/>
          <w:szCs w:val="28"/>
          <w:lang w:eastAsia="ru-RU"/>
        </w:rPr>
        <w:t xml:space="preserve">празднования Дня профсоюзов в Кировской области. </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Партнерами Конференции стали: Правительство области, Государственная инспекция труда в Кировской области, Агропромышленный союз товаропроизводителей (работодателей) Кировской области, Союз «Вятская торгово-промышленная палата», Администрация муниципального образования «Город Киров».</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В рамках мероприятий Конференции освещены вопросы коллективных договоров, охраны труда, санаторно-курортного лечения (оздоровления) граждан Кировской области, молодежной политики. В целях активизации деятельности по заключению территориальных соглашений по регулированию социально-трудовых отношений в муниципальных образованиях области 25 октября прошел</w:t>
      </w:r>
      <w:r w:rsidRPr="00EE2CAB">
        <w:rPr>
          <w:rFonts w:ascii="Times New Roman" w:eastAsia="Times New Roman" w:hAnsi="Times New Roman"/>
          <w:color w:val="000000"/>
          <w:sz w:val="28"/>
          <w:szCs w:val="28"/>
          <w:lang w:eastAsia="ru-RU"/>
        </w:rPr>
        <w:t xml:space="preserve"> учебно-методический семинар с руководителями органов местного самоуправления,</w:t>
      </w:r>
      <w:r w:rsidRPr="00EE2CAB">
        <w:rPr>
          <w:rFonts w:ascii="Times New Roman" w:eastAsia="Times New Roman" w:hAnsi="Times New Roman"/>
          <w:sz w:val="28"/>
          <w:szCs w:val="28"/>
          <w:lang w:eastAsia="ru-RU"/>
        </w:rPr>
        <w:t xml:space="preserve"> председателями координационных советов организаций профсоюзов в муниципальных </w:t>
      </w:r>
      <w:r w:rsidRPr="00EE2CAB">
        <w:rPr>
          <w:rFonts w:ascii="Times New Roman" w:eastAsia="Times New Roman" w:hAnsi="Times New Roman"/>
          <w:sz w:val="28"/>
          <w:szCs w:val="28"/>
          <w:lang w:eastAsia="ru-RU"/>
        </w:rPr>
        <w:lastRenderedPageBreak/>
        <w:t xml:space="preserve">образованиях. Также состоялось </w:t>
      </w:r>
      <w:r w:rsidRPr="00EE2CAB">
        <w:rPr>
          <w:rFonts w:ascii="Times New Roman" w:eastAsia="Times New Roman" w:hAnsi="Times New Roman"/>
          <w:color w:val="000000"/>
          <w:sz w:val="28"/>
          <w:szCs w:val="28"/>
          <w:lang w:eastAsia="ru-RU"/>
        </w:rPr>
        <w:t>расширенное заседание Кировской городской трехсторонней комиссии по регулированию социально-трудовых отношений.</w:t>
      </w:r>
      <w:r w:rsidRPr="00EE2CAB">
        <w:rPr>
          <w:rFonts w:ascii="Times New Roman" w:eastAsia="Times New Roman" w:hAnsi="Times New Roman"/>
          <w:sz w:val="28"/>
          <w:szCs w:val="28"/>
          <w:lang w:eastAsia="ru-RU"/>
        </w:rPr>
        <w:t xml:space="preserve"> В ходе мероприятий Конференции изучен опыт работы по укреплению и развитию системы социального партнерства членских организаций профсоюзов Кировской области, коллег из регионов ПФО (Республика Марий Эл, Пермский край, Ульяновская область).</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proofErr w:type="gramStart"/>
      <w:r w:rsidRPr="00EE2CAB">
        <w:rPr>
          <w:rFonts w:ascii="Times New Roman" w:eastAsia="Times New Roman" w:hAnsi="Times New Roman"/>
          <w:sz w:val="28"/>
          <w:szCs w:val="28"/>
          <w:lang w:eastAsia="ru-RU"/>
        </w:rPr>
        <w:t xml:space="preserve">При подведении итогов Конференции в работе пленарного заседания приняли участие: заместитель Председателя Правительства Кировской области Кадыров В.В., председатель Законодательного Собрания Кировской области Быков В.В., министр энергетики и жилищно-коммунального хозяйства Кировской области Редькин И.Ю., Президент Союза «Вятская торгово-промышленная палата Кировской области» </w:t>
      </w:r>
      <w:proofErr w:type="spellStart"/>
      <w:r w:rsidRPr="00EE2CAB">
        <w:rPr>
          <w:rFonts w:ascii="Times New Roman" w:eastAsia="Times New Roman" w:hAnsi="Times New Roman"/>
          <w:sz w:val="28"/>
          <w:szCs w:val="28"/>
          <w:lang w:eastAsia="ru-RU"/>
        </w:rPr>
        <w:t>Липатников</w:t>
      </w:r>
      <w:proofErr w:type="spellEnd"/>
      <w:r w:rsidRPr="00EE2CAB">
        <w:rPr>
          <w:rFonts w:ascii="Times New Roman" w:eastAsia="Times New Roman" w:hAnsi="Times New Roman"/>
          <w:sz w:val="28"/>
          <w:szCs w:val="28"/>
          <w:lang w:eastAsia="ru-RU"/>
        </w:rPr>
        <w:t xml:space="preserve"> Н.М., Уполномоченный по правам человека в Кировской области Панов А.Г. </w:t>
      </w:r>
      <w:proofErr w:type="gramEnd"/>
    </w:p>
    <w:p w:rsidR="00CE2A43" w:rsidRPr="00EE2CAB" w:rsidRDefault="00CE2A43" w:rsidP="00D916B2">
      <w:pPr>
        <w:spacing w:after="0" w:line="240" w:lineRule="auto"/>
        <w:ind w:firstLine="709"/>
        <w:contextualSpacing/>
        <w:jc w:val="both"/>
        <w:rPr>
          <w:rFonts w:ascii="Times New Roman" w:hAnsi="Times New Roman"/>
          <w:sz w:val="28"/>
          <w:szCs w:val="28"/>
          <w:highlight w:val="lightGray"/>
        </w:rPr>
      </w:pPr>
      <w:r w:rsidRPr="00EE2CAB">
        <w:rPr>
          <w:rFonts w:ascii="Times New Roman" w:hAnsi="Times New Roman"/>
          <w:sz w:val="28"/>
          <w:szCs w:val="28"/>
        </w:rPr>
        <w:t xml:space="preserve">Рекомендации, выработанные по итогам Конференции, утверждены постановлением Президиума ФПОКО и направлены в адрес членских организаций ФПОКО, а также всех социальных партнеров, принявших участие в мероприятиях Конференции. Все материалы Конференции вошли в информационно-методический сборник. Общая сумма средств ФПОКО на мероприятия и обобщение итогов Конференции составила порядка </w:t>
      </w:r>
      <w:r w:rsidRPr="00EE2CAB">
        <w:rPr>
          <w:rFonts w:ascii="Times New Roman" w:hAnsi="Times New Roman"/>
          <w:sz w:val="28"/>
          <w:szCs w:val="28"/>
        </w:rPr>
        <w:br/>
        <w:t>100 тыс. рублей.</w:t>
      </w:r>
    </w:p>
    <w:p w:rsidR="00CE2A43" w:rsidRPr="00EE2CAB" w:rsidRDefault="00CE2A43" w:rsidP="00EE2CAB">
      <w:pPr>
        <w:numPr>
          <w:ilvl w:val="1"/>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Ведение отчетности и иных мониторингов</w:t>
      </w:r>
    </w:p>
    <w:p w:rsidR="00CE2A43" w:rsidRPr="00EE2CAB" w:rsidRDefault="00CE2A43" w:rsidP="00EE2CAB">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Сотрудниками отдела социально-трудовых отн</w:t>
      </w:r>
      <w:r w:rsidR="001B7330">
        <w:rPr>
          <w:rFonts w:ascii="Times New Roman" w:hAnsi="Times New Roman"/>
          <w:sz w:val="28"/>
          <w:szCs w:val="28"/>
        </w:rPr>
        <w:t>ошений ведется работа по обработке</w:t>
      </w:r>
      <w:r w:rsidRPr="00EE2CAB">
        <w:rPr>
          <w:rFonts w:ascii="Times New Roman" w:hAnsi="Times New Roman"/>
          <w:sz w:val="28"/>
          <w:szCs w:val="28"/>
        </w:rPr>
        <w:t xml:space="preserve"> информации по направлениям:</w:t>
      </w:r>
    </w:p>
    <w:p w:rsidR="00CE2A43" w:rsidRPr="00EE2CAB" w:rsidRDefault="00CE2A43" w:rsidP="00EE2CAB">
      <w:pPr>
        <w:numPr>
          <w:ilvl w:val="2"/>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Мониторинг об имеющихся социально-экономических проблемах на предприятиях Кировской области, связанных с финансовым кризисом (ежемесячно)</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lang w:eastAsia="ru-RU"/>
        </w:rPr>
        <w:t xml:space="preserve">По итогам </w:t>
      </w:r>
      <w:r w:rsidRPr="00EE2CAB">
        <w:rPr>
          <w:rFonts w:ascii="Times New Roman" w:eastAsia="Times New Roman" w:hAnsi="Times New Roman"/>
          <w:sz w:val="28"/>
          <w:szCs w:val="28"/>
          <w:lang w:val="en-US" w:eastAsia="ru-RU"/>
        </w:rPr>
        <w:t>III</w:t>
      </w:r>
      <w:r w:rsidRPr="00EE2CAB">
        <w:rPr>
          <w:rFonts w:ascii="Times New Roman" w:eastAsia="Times New Roman" w:hAnsi="Times New Roman"/>
          <w:sz w:val="28"/>
          <w:szCs w:val="28"/>
          <w:lang w:eastAsia="ru-RU"/>
        </w:rPr>
        <w:t xml:space="preserve"> квартала на счета предприятия АО «Ново-Вятка» наложен арест, з/</w:t>
      </w:r>
      <w:proofErr w:type="gramStart"/>
      <w:r w:rsidRPr="00EE2CAB">
        <w:rPr>
          <w:rFonts w:ascii="Times New Roman" w:eastAsia="Times New Roman" w:hAnsi="Times New Roman"/>
          <w:sz w:val="28"/>
          <w:szCs w:val="28"/>
          <w:lang w:eastAsia="ru-RU"/>
        </w:rPr>
        <w:t>п</w:t>
      </w:r>
      <w:proofErr w:type="gramEnd"/>
      <w:r w:rsidRPr="00EE2CAB">
        <w:rPr>
          <w:rFonts w:ascii="Times New Roman" w:eastAsia="Times New Roman" w:hAnsi="Times New Roman"/>
          <w:sz w:val="28"/>
          <w:szCs w:val="28"/>
          <w:lang w:eastAsia="ru-RU"/>
        </w:rPr>
        <w:t xml:space="preserve"> выдается через КТС, 1622 работника ООО «Молот-Оружие» находились на 4-х дневной рабочей неделе, до 28.01.2019 предприятие не работает.</w:t>
      </w:r>
    </w:p>
    <w:p w:rsidR="00CE2A43" w:rsidRPr="00EE2CAB" w:rsidRDefault="00CE2A43" w:rsidP="00EE2CAB">
      <w:pPr>
        <w:numPr>
          <w:ilvl w:val="2"/>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Мониторинг социально-экономических показателей (ежеквартально)</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Данные мониторинга ежеквартально и своевременно направляются в ФНПР, в членские организации ФПОКО (по запросу). В 2018 году подготовлен макет презентационных материалов по данному отчету.</w:t>
      </w:r>
    </w:p>
    <w:p w:rsidR="00CE2A43" w:rsidRPr="00EE2CAB" w:rsidRDefault="00CE2A43" w:rsidP="00EE2CAB">
      <w:pPr>
        <w:numPr>
          <w:ilvl w:val="2"/>
          <w:numId w:val="1"/>
        </w:numPr>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Отчет о заседании областных трехсторонних комиссий (ежеквартально)</w:t>
      </w:r>
    </w:p>
    <w:p w:rsidR="00CE2A43" w:rsidRPr="00EE2CAB" w:rsidRDefault="00CE2A43" w:rsidP="00D916B2">
      <w:pPr>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Информация представлена в </w:t>
      </w:r>
      <w:proofErr w:type="spellStart"/>
      <w:r w:rsidRPr="00EE2CAB">
        <w:rPr>
          <w:rFonts w:ascii="Times New Roman" w:hAnsi="Times New Roman"/>
          <w:sz w:val="28"/>
          <w:szCs w:val="28"/>
        </w:rPr>
        <w:t>п</w:t>
      </w:r>
      <w:r w:rsidR="00E72260">
        <w:rPr>
          <w:rFonts w:ascii="Times New Roman" w:hAnsi="Times New Roman"/>
          <w:sz w:val="28"/>
          <w:szCs w:val="28"/>
        </w:rPr>
        <w:t>.</w:t>
      </w:r>
      <w:r w:rsidRPr="00EE2CAB">
        <w:rPr>
          <w:rFonts w:ascii="Times New Roman" w:hAnsi="Times New Roman"/>
          <w:sz w:val="28"/>
          <w:szCs w:val="28"/>
        </w:rPr>
        <w:t>п</w:t>
      </w:r>
      <w:proofErr w:type="spellEnd"/>
      <w:r w:rsidR="00E72260">
        <w:rPr>
          <w:rFonts w:ascii="Times New Roman" w:hAnsi="Times New Roman"/>
          <w:sz w:val="28"/>
          <w:szCs w:val="28"/>
        </w:rPr>
        <w:t>.</w:t>
      </w:r>
      <w:r w:rsidRPr="00EE2CAB">
        <w:rPr>
          <w:rFonts w:ascii="Times New Roman" w:hAnsi="Times New Roman"/>
          <w:sz w:val="28"/>
          <w:szCs w:val="28"/>
        </w:rPr>
        <w:t xml:space="preserve"> 2.1 раздела 2 настоящего отчета.</w:t>
      </w:r>
    </w:p>
    <w:p w:rsidR="00CE2A43" w:rsidRPr="00EE2CAB" w:rsidRDefault="00CE2A43" w:rsidP="00D916B2">
      <w:pPr>
        <w:numPr>
          <w:ilvl w:val="2"/>
          <w:numId w:val="1"/>
        </w:numPr>
        <w:spacing w:after="0" w:line="240" w:lineRule="auto"/>
        <w:contextualSpacing/>
        <w:jc w:val="both"/>
        <w:rPr>
          <w:rFonts w:ascii="Times New Roman" w:hAnsi="Times New Roman"/>
          <w:sz w:val="28"/>
          <w:szCs w:val="28"/>
        </w:rPr>
      </w:pPr>
      <w:r w:rsidRPr="00EE2CAB">
        <w:rPr>
          <w:rFonts w:ascii="Times New Roman" w:hAnsi="Times New Roman"/>
          <w:sz w:val="28"/>
          <w:szCs w:val="28"/>
        </w:rPr>
        <w:t>Мониторинг детской оздоровительной кампании (2 раза в год)</w:t>
      </w:r>
    </w:p>
    <w:p w:rsidR="00CE2A43" w:rsidRPr="00EE2CAB" w:rsidRDefault="00CE2A43" w:rsidP="00D916B2">
      <w:pPr>
        <w:shd w:val="clear" w:color="auto" w:fill="FFFFFF"/>
        <w:spacing w:after="0" w:line="240" w:lineRule="auto"/>
        <w:ind w:firstLine="709"/>
        <w:jc w:val="both"/>
        <w:rPr>
          <w:rFonts w:ascii="Times New Roman" w:eastAsia="Times New Roman" w:hAnsi="Times New Roman"/>
          <w:color w:val="010101"/>
          <w:sz w:val="28"/>
          <w:szCs w:val="28"/>
          <w:lang w:eastAsia="ru-RU"/>
        </w:rPr>
      </w:pPr>
      <w:r w:rsidRPr="00EE2CAB">
        <w:rPr>
          <w:rFonts w:ascii="Times New Roman" w:eastAsia="Times New Roman" w:hAnsi="Times New Roman"/>
          <w:color w:val="010101"/>
          <w:sz w:val="28"/>
          <w:szCs w:val="28"/>
          <w:lang w:eastAsia="ru-RU"/>
        </w:rPr>
        <w:t>Всего в регионе в рамках оздоровительной кампании 2018 года действовало 526 организаций отдыха детей и их оздоровления, в которых отдохнуло 63 980 несовершеннолетних. Это выше уровня 2017 года и составляет 48,1% от общего количества детей в Кировской области в возрасте от 6,6 года до 17 лет.</w:t>
      </w:r>
    </w:p>
    <w:p w:rsidR="00CE2A43" w:rsidRPr="00EE2CAB" w:rsidRDefault="00CE2A43" w:rsidP="00D916B2">
      <w:pPr>
        <w:shd w:val="clear" w:color="auto" w:fill="FFFFFF"/>
        <w:spacing w:after="0" w:line="240" w:lineRule="auto"/>
        <w:ind w:firstLine="709"/>
        <w:jc w:val="both"/>
        <w:rPr>
          <w:rFonts w:ascii="Times New Roman" w:eastAsia="Times New Roman" w:hAnsi="Times New Roman"/>
          <w:color w:val="010101"/>
          <w:sz w:val="28"/>
          <w:szCs w:val="28"/>
          <w:lang w:eastAsia="ru-RU"/>
        </w:rPr>
      </w:pPr>
      <w:r w:rsidRPr="00EE2CAB">
        <w:rPr>
          <w:rFonts w:ascii="Times New Roman" w:eastAsia="Times New Roman" w:hAnsi="Times New Roman"/>
          <w:color w:val="010101"/>
          <w:sz w:val="28"/>
          <w:szCs w:val="28"/>
          <w:lang w:eastAsia="ru-RU"/>
        </w:rPr>
        <w:lastRenderedPageBreak/>
        <w:t>Ситуаций, угрожающих жизни и здоровью детей, зафиксировано не было, деятельность лагерей не приостанавливалась, несанкционированных лагерей выявлено не было. Серьезных нарушений требований пожарной безопасности и дорожно-транспортных происшествий при организованной перевозке детей не допущено.</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color w:val="010101"/>
          <w:sz w:val="28"/>
          <w:szCs w:val="28"/>
          <w:lang w:eastAsia="ru-RU"/>
        </w:rPr>
        <w:t xml:space="preserve">Вместе с тем </w:t>
      </w:r>
      <w:r w:rsidRPr="00EE2CAB">
        <w:rPr>
          <w:rFonts w:ascii="Times New Roman" w:eastAsia="Times New Roman" w:hAnsi="Times New Roman"/>
          <w:sz w:val="28"/>
          <w:szCs w:val="28"/>
          <w:lang w:eastAsia="ru-RU"/>
        </w:rPr>
        <w:t xml:space="preserve">ФПОКО и </w:t>
      </w:r>
      <w:r w:rsidRPr="00EE2CAB">
        <w:rPr>
          <w:rFonts w:ascii="Times New Roman" w:eastAsia="Times New Roman" w:hAnsi="Times New Roman"/>
          <w:sz w:val="28"/>
          <w:szCs w:val="24"/>
          <w:lang w:eastAsia="ru-RU"/>
        </w:rPr>
        <w:t>Ассоциация организаторов детского отдыха и оздоровления Кировской области</w:t>
      </w:r>
      <w:r w:rsidRPr="00EE2CAB">
        <w:rPr>
          <w:rFonts w:ascii="Times New Roman" w:eastAsia="Times New Roman" w:hAnsi="Times New Roman"/>
          <w:sz w:val="28"/>
          <w:szCs w:val="28"/>
          <w:lang w:eastAsia="ru-RU"/>
        </w:rPr>
        <w:t xml:space="preserve"> обеспокоены вопросом обеспечения доступности отдыха детей в </w:t>
      </w:r>
      <w:r w:rsidRPr="00EE2CAB">
        <w:rPr>
          <w:rFonts w:ascii="Times New Roman" w:eastAsia="Times New Roman" w:hAnsi="Times New Roman"/>
          <w:sz w:val="28"/>
          <w:szCs w:val="28"/>
          <w:shd w:val="clear" w:color="auto" w:fill="FFFFFF"/>
          <w:lang w:eastAsia="ru-RU"/>
        </w:rPr>
        <w:t>загородных стационарных лагерях</w:t>
      </w:r>
      <w:r w:rsidRPr="00EE2CAB">
        <w:rPr>
          <w:rFonts w:ascii="Times New Roman" w:eastAsia="Times New Roman" w:hAnsi="Times New Roman"/>
          <w:sz w:val="28"/>
          <w:szCs w:val="28"/>
          <w:lang w:eastAsia="ru-RU"/>
        </w:rPr>
        <w:t>.</w:t>
      </w:r>
    </w:p>
    <w:p w:rsidR="00CE2A43" w:rsidRPr="00EE2CAB" w:rsidRDefault="00CE2A43" w:rsidP="00D916B2">
      <w:pPr>
        <w:spacing w:after="0" w:line="240" w:lineRule="auto"/>
        <w:ind w:firstLine="720"/>
        <w:contextualSpacing/>
        <w:jc w:val="both"/>
        <w:rPr>
          <w:rFonts w:ascii="Times New Roman" w:hAnsi="Times New Roman"/>
          <w:sz w:val="28"/>
          <w:szCs w:val="28"/>
          <w:shd w:val="clear" w:color="auto" w:fill="FFFFFF"/>
        </w:rPr>
      </w:pPr>
      <w:r w:rsidRPr="00EE2CAB">
        <w:rPr>
          <w:rFonts w:ascii="Times New Roman" w:hAnsi="Times New Roman"/>
          <w:sz w:val="28"/>
          <w:szCs w:val="28"/>
          <w:shd w:val="clear" w:color="auto" w:fill="FFFFFF"/>
        </w:rPr>
        <w:t xml:space="preserve">Стоимость затрат на организацию отдыха детей с каждым годом растет наряду с ощутимым ростом цен на продукты питания, оплату </w:t>
      </w:r>
      <w:proofErr w:type="spellStart"/>
      <w:r w:rsidRPr="00EE2CAB">
        <w:rPr>
          <w:rFonts w:ascii="Times New Roman" w:hAnsi="Times New Roman"/>
          <w:sz w:val="28"/>
          <w:szCs w:val="28"/>
          <w:shd w:val="clear" w:color="auto" w:fill="FFFFFF"/>
        </w:rPr>
        <w:t>санминимума</w:t>
      </w:r>
      <w:proofErr w:type="spellEnd"/>
      <w:r w:rsidRPr="00EE2CAB">
        <w:rPr>
          <w:rFonts w:ascii="Times New Roman" w:hAnsi="Times New Roman"/>
          <w:sz w:val="28"/>
          <w:szCs w:val="28"/>
          <w:shd w:val="clear" w:color="auto" w:fill="FFFFFF"/>
        </w:rPr>
        <w:t xml:space="preserve"> и анализов на </w:t>
      </w:r>
      <w:proofErr w:type="spellStart"/>
      <w:r w:rsidRPr="00EE2CAB">
        <w:rPr>
          <w:rFonts w:ascii="Times New Roman" w:hAnsi="Times New Roman"/>
          <w:sz w:val="28"/>
          <w:szCs w:val="28"/>
          <w:shd w:val="clear" w:color="auto" w:fill="FFFFFF"/>
        </w:rPr>
        <w:t>рото-норовирусные</w:t>
      </w:r>
      <w:proofErr w:type="spellEnd"/>
      <w:r w:rsidRPr="00EE2CAB">
        <w:rPr>
          <w:rFonts w:ascii="Times New Roman" w:hAnsi="Times New Roman"/>
          <w:sz w:val="28"/>
          <w:szCs w:val="28"/>
          <w:shd w:val="clear" w:color="auto" w:fill="FFFFFF"/>
        </w:rPr>
        <w:t xml:space="preserve"> инфекции для сотрудников загородных лагерей, электроэнергию, охранные, транспортные услуги и др. направления обязательных расходов. Прогнозная стоимость путевки в загородный стационарный лагерь, расположенный на территории области, в 2019 году возрастет на 8 – 10% по сравнению с её стоимостью в текущем году. </w:t>
      </w:r>
    </w:p>
    <w:p w:rsidR="00CE2A43" w:rsidRPr="00EE2CAB" w:rsidRDefault="00CE2A43" w:rsidP="00D916B2">
      <w:pPr>
        <w:spacing w:after="0" w:line="240" w:lineRule="auto"/>
        <w:ind w:firstLine="720"/>
        <w:contextualSpacing/>
        <w:jc w:val="both"/>
        <w:rPr>
          <w:rFonts w:ascii="Times New Roman" w:hAnsi="Times New Roman"/>
          <w:sz w:val="28"/>
          <w:szCs w:val="28"/>
          <w:shd w:val="clear" w:color="auto" w:fill="FFFFFF"/>
        </w:rPr>
      </w:pPr>
      <w:proofErr w:type="gramStart"/>
      <w:r w:rsidRPr="00EE2CAB">
        <w:rPr>
          <w:rFonts w:ascii="Times New Roman" w:hAnsi="Times New Roman"/>
          <w:sz w:val="28"/>
          <w:szCs w:val="28"/>
          <w:shd w:val="clear" w:color="auto" w:fill="FFFFFF"/>
        </w:rPr>
        <w:t xml:space="preserve">В целях сохранения доли финансовой нагрузки на родителей при обеспечении отдыха своего ребенка в загородном стационарном лагере в 2019 году (12,0 – 15,0 тыс. рублей) и сохранения количества детей, отдохнувших в загородных стационарных лагерях, ФПОКО и Ассоциация организаторов </w:t>
      </w:r>
      <w:r w:rsidRPr="00EE2CAB">
        <w:rPr>
          <w:rFonts w:ascii="Times New Roman" w:hAnsi="Times New Roman"/>
          <w:sz w:val="28"/>
        </w:rPr>
        <w:t>детского отдыха и оздоровления Кировской области</w:t>
      </w:r>
      <w:r w:rsidRPr="00EE2CAB">
        <w:rPr>
          <w:rFonts w:ascii="Times New Roman" w:hAnsi="Times New Roman"/>
          <w:sz w:val="28"/>
          <w:szCs w:val="28"/>
          <w:shd w:val="clear" w:color="auto" w:fill="FFFFFF"/>
        </w:rPr>
        <w:t xml:space="preserve"> выступили с ходатайством к Губернатору области об увеличении размера субсидии из областного бюджета в части стоимости одного</w:t>
      </w:r>
      <w:proofErr w:type="gramEnd"/>
      <w:r w:rsidRPr="00EE2CAB">
        <w:rPr>
          <w:rFonts w:ascii="Times New Roman" w:hAnsi="Times New Roman"/>
          <w:sz w:val="28"/>
          <w:szCs w:val="28"/>
          <w:shd w:val="clear" w:color="auto" w:fill="FFFFFF"/>
        </w:rPr>
        <w:t xml:space="preserve"> дето-дня </w:t>
      </w:r>
      <w:r w:rsidRPr="00EE2CAB">
        <w:rPr>
          <w:rFonts w:ascii="Times New Roman" w:hAnsi="Times New Roman"/>
          <w:sz w:val="28"/>
          <w:szCs w:val="28"/>
          <w:shd w:val="clear" w:color="auto" w:fill="FFFFFF"/>
        </w:rPr>
        <w:br/>
        <w:t xml:space="preserve">до 500 – 520 </w:t>
      </w:r>
      <w:proofErr w:type="spellStart"/>
      <w:r w:rsidRPr="00EE2CAB">
        <w:rPr>
          <w:rFonts w:ascii="Times New Roman" w:hAnsi="Times New Roman"/>
          <w:sz w:val="28"/>
          <w:szCs w:val="28"/>
          <w:shd w:val="clear" w:color="auto" w:fill="FFFFFF"/>
        </w:rPr>
        <w:t>руб</w:t>
      </w:r>
      <w:proofErr w:type="spellEnd"/>
      <w:r w:rsidRPr="00EE2CAB">
        <w:rPr>
          <w:rFonts w:ascii="Times New Roman" w:hAnsi="Times New Roman"/>
          <w:sz w:val="28"/>
          <w:szCs w:val="28"/>
          <w:shd w:val="clear" w:color="auto" w:fill="FFFFFF"/>
        </w:rPr>
        <w:t>/день и установлении неизменяющейся стоимости тарифов (твердых тарифов) либо применении скидки (не менее 25%) к изменяющейся стоимости тарифов (к плавающим тарифам).</w:t>
      </w:r>
    </w:p>
    <w:p w:rsidR="00CE2A43" w:rsidRPr="00EE2CAB" w:rsidRDefault="00CE2A43" w:rsidP="00D916B2">
      <w:pPr>
        <w:spacing w:after="0" w:line="240" w:lineRule="auto"/>
        <w:ind w:firstLine="720"/>
        <w:contextualSpacing/>
        <w:jc w:val="both"/>
        <w:rPr>
          <w:rFonts w:ascii="Times New Roman" w:hAnsi="Times New Roman"/>
          <w:sz w:val="28"/>
          <w:szCs w:val="28"/>
          <w:shd w:val="clear" w:color="auto" w:fill="FFFFFF"/>
        </w:rPr>
      </w:pPr>
      <w:r w:rsidRPr="00EE2CAB">
        <w:rPr>
          <w:rFonts w:ascii="Times New Roman" w:hAnsi="Times New Roman"/>
          <w:sz w:val="28"/>
          <w:szCs w:val="28"/>
          <w:shd w:val="clear" w:color="auto" w:fill="FFFFFF"/>
        </w:rPr>
        <w:t>Удешевление расходов на услуги электроэнергии позволит частично уменьшить затраты на обеспечение отдыха детей в загородных стационарных организациях, тем самым сдержит рост цены на путевку. Данное предложение было рассмотрено на заседании областной трехсторонней комиссии по регулированию социально-трудовых отношений 24.04.2018 (протокол № 2). Однако следует отметить, что к решению об установлении льготных тарифов на электроэнергию для загородных стационарных организаций отдыха и оздоровления детей, включенных в реестр загородных организаций отдыха и оздоровления, предстоит вернуться и в 2019 году.</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sz w:val="28"/>
          <w:szCs w:val="28"/>
          <w:shd w:val="clear" w:color="auto" w:fill="FFFFFF"/>
          <w:lang w:eastAsia="ru-RU"/>
        </w:rPr>
        <w:t xml:space="preserve">ФПОКО, обеспечивая в свою очередь доступность летнего отдыха в загородных лагерях, при поддержке </w:t>
      </w:r>
      <w:r w:rsidRPr="00EE2CAB">
        <w:rPr>
          <w:rFonts w:ascii="Times New Roman" w:eastAsia="Times New Roman" w:hAnsi="Times New Roman"/>
          <w:sz w:val="28"/>
          <w:szCs w:val="28"/>
          <w:lang w:eastAsia="ru-RU"/>
        </w:rPr>
        <w:t xml:space="preserve">ООО «Детский оздоровительный лагерь «Березка» в 2018 году предоставили путевки на 1, 2, 3 и 4 смены </w:t>
      </w:r>
      <w:r w:rsidRPr="00EE2CAB">
        <w:rPr>
          <w:rFonts w:ascii="Times New Roman" w:eastAsia="Times New Roman" w:hAnsi="Times New Roman"/>
          <w:sz w:val="28"/>
          <w:szCs w:val="28"/>
          <w:lang w:eastAsia="ru-RU"/>
        </w:rPr>
        <w:br/>
        <w:t xml:space="preserve">в </w:t>
      </w:r>
      <w:r w:rsidRPr="00EE2CAB">
        <w:rPr>
          <w:rFonts w:ascii="Times New Roman" w:eastAsia="Times New Roman" w:hAnsi="Times New Roman"/>
          <w:color w:val="000000"/>
          <w:sz w:val="28"/>
          <w:szCs w:val="28"/>
          <w:shd w:val="clear" w:color="auto" w:fill="FFFFFF"/>
          <w:lang w:eastAsia="ru-RU"/>
        </w:rPr>
        <w:t xml:space="preserve">ДОЛ «Березка» </w:t>
      </w:r>
      <w:r w:rsidRPr="00EE2CAB">
        <w:rPr>
          <w:rFonts w:ascii="Times New Roman" w:eastAsia="Times New Roman" w:hAnsi="Times New Roman"/>
          <w:sz w:val="28"/>
          <w:szCs w:val="28"/>
          <w:lang w:eastAsia="ru-RU"/>
        </w:rPr>
        <w:t xml:space="preserve">по льготной стоимости (6500 рублей) для 19 детей членов профсоюзов, проживающих в муниципальных районах области: </w:t>
      </w:r>
      <w:proofErr w:type="spellStart"/>
      <w:r w:rsidRPr="00EE2CAB">
        <w:rPr>
          <w:rFonts w:ascii="Times New Roman" w:eastAsia="Times New Roman" w:hAnsi="Times New Roman"/>
          <w:sz w:val="28"/>
          <w:szCs w:val="28"/>
          <w:lang w:eastAsia="ru-RU"/>
        </w:rPr>
        <w:t>Оричевский</w:t>
      </w:r>
      <w:proofErr w:type="spellEnd"/>
      <w:r w:rsidRPr="00EE2CAB">
        <w:rPr>
          <w:rFonts w:ascii="Times New Roman" w:eastAsia="Times New Roman" w:hAnsi="Times New Roman"/>
          <w:sz w:val="28"/>
          <w:szCs w:val="28"/>
          <w:lang w:eastAsia="ru-RU"/>
        </w:rPr>
        <w:t xml:space="preserve">, </w:t>
      </w:r>
      <w:proofErr w:type="spellStart"/>
      <w:r w:rsidRPr="00EE2CAB">
        <w:rPr>
          <w:rFonts w:ascii="Times New Roman" w:eastAsia="Times New Roman" w:hAnsi="Times New Roman"/>
          <w:sz w:val="28"/>
          <w:szCs w:val="28"/>
          <w:lang w:eastAsia="ru-RU"/>
        </w:rPr>
        <w:t>Куменский</w:t>
      </w:r>
      <w:proofErr w:type="spellEnd"/>
      <w:r w:rsidRPr="00EE2CAB">
        <w:rPr>
          <w:rFonts w:ascii="Times New Roman" w:eastAsia="Times New Roman" w:hAnsi="Times New Roman"/>
          <w:sz w:val="28"/>
          <w:szCs w:val="28"/>
          <w:lang w:eastAsia="ru-RU"/>
        </w:rPr>
        <w:t xml:space="preserve">, </w:t>
      </w:r>
      <w:proofErr w:type="spellStart"/>
      <w:r w:rsidRPr="00EE2CAB">
        <w:rPr>
          <w:rFonts w:ascii="Times New Roman" w:eastAsia="Times New Roman" w:hAnsi="Times New Roman"/>
          <w:sz w:val="28"/>
          <w:szCs w:val="28"/>
          <w:lang w:eastAsia="ru-RU"/>
        </w:rPr>
        <w:t>Котельничский</w:t>
      </w:r>
      <w:proofErr w:type="spellEnd"/>
      <w:r w:rsidRPr="00EE2CAB">
        <w:rPr>
          <w:rFonts w:ascii="Times New Roman" w:eastAsia="Times New Roman" w:hAnsi="Times New Roman"/>
          <w:sz w:val="28"/>
          <w:szCs w:val="28"/>
          <w:lang w:eastAsia="ru-RU"/>
        </w:rPr>
        <w:t xml:space="preserve">, </w:t>
      </w:r>
      <w:proofErr w:type="spellStart"/>
      <w:r w:rsidRPr="00EE2CAB">
        <w:rPr>
          <w:rFonts w:ascii="Times New Roman" w:eastAsia="Times New Roman" w:hAnsi="Times New Roman"/>
          <w:sz w:val="28"/>
          <w:szCs w:val="28"/>
          <w:lang w:eastAsia="ru-RU"/>
        </w:rPr>
        <w:t>Мурашинский</w:t>
      </w:r>
      <w:proofErr w:type="spellEnd"/>
      <w:r w:rsidRPr="00EE2CAB">
        <w:rPr>
          <w:rFonts w:ascii="Times New Roman" w:eastAsia="Times New Roman" w:hAnsi="Times New Roman"/>
          <w:sz w:val="28"/>
          <w:szCs w:val="28"/>
          <w:lang w:eastAsia="ru-RU"/>
        </w:rPr>
        <w:t xml:space="preserve">, </w:t>
      </w:r>
      <w:proofErr w:type="gramStart"/>
      <w:r w:rsidRPr="00EE2CAB">
        <w:rPr>
          <w:rFonts w:ascii="Times New Roman" w:eastAsia="Times New Roman" w:hAnsi="Times New Roman"/>
          <w:sz w:val="28"/>
          <w:szCs w:val="28"/>
          <w:lang w:eastAsia="ru-RU"/>
        </w:rPr>
        <w:t>Слободской</w:t>
      </w:r>
      <w:proofErr w:type="gramEnd"/>
      <w:r w:rsidRPr="00EE2CAB">
        <w:rPr>
          <w:rFonts w:ascii="Times New Roman" w:eastAsia="Times New Roman" w:hAnsi="Times New Roman"/>
          <w:sz w:val="28"/>
          <w:szCs w:val="28"/>
          <w:lang w:eastAsia="ru-RU"/>
        </w:rPr>
        <w:t xml:space="preserve">, </w:t>
      </w:r>
      <w:proofErr w:type="spellStart"/>
      <w:r w:rsidRPr="00EE2CAB">
        <w:rPr>
          <w:rFonts w:ascii="Times New Roman" w:eastAsia="Times New Roman" w:hAnsi="Times New Roman"/>
          <w:sz w:val="28"/>
          <w:szCs w:val="28"/>
          <w:lang w:eastAsia="ru-RU"/>
        </w:rPr>
        <w:t>Юрьянский</w:t>
      </w:r>
      <w:proofErr w:type="spellEnd"/>
      <w:r w:rsidRPr="00EE2CAB">
        <w:rPr>
          <w:rFonts w:ascii="Times New Roman" w:eastAsia="Times New Roman" w:hAnsi="Times New Roman"/>
          <w:sz w:val="28"/>
          <w:szCs w:val="28"/>
          <w:lang w:eastAsia="ru-RU"/>
        </w:rPr>
        <w:t xml:space="preserve"> и </w:t>
      </w:r>
      <w:proofErr w:type="spellStart"/>
      <w:r w:rsidRPr="00EE2CAB">
        <w:rPr>
          <w:rFonts w:ascii="Times New Roman" w:eastAsia="Times New Roman" w:hAnsi="Times New Roman"/>
          <w:sz w:val="28"/>
          <w:szCs w:val="28"/>
          <w:lang w:eastAsia="ru-RU"/>
        </w:rPr>
        <w:t>Шабалинский</w:t>
      </w:r>
      <w:proofErr w:type="spellEnd"/>
      <w:r w:rsidRPr="00EE2CAB">
        <w:rPr>
          <w:rFonts w:ascii="Times New Roman" w:eastAsia="Times New Roman" w:hAnsi="Times New Roman"/>
          <w:sz w:val="28"/>
          <w:szCs w:val="28"/>
          <w:lang w:eastAsia="ru-RU"/>
        </w:rPr>
        <w:t xml:space="preserve"> районы. Среди получателей льготных путевок были семьи, воспитывающие двоих, четверых детей, бабушка, воспитывающая внука. </w:t>
      </w:r>
    </w:p>
    <w:p w:rsidR="00CE2A43" w:rsidRPr="00EE2CAB" w:rsidRDefault="00CE2A43" w:rsidP="00D916B2">
      <w:pPr>
        <w:spacing w:after="0" w:line="240" w:lineRule="auto"/>
        <w:ind w:firstLine="709"/>
        <w:jc w:val="both"/>
        <w:rPr>
          <w:rFonts w:ascii="Times New Roman" w:eastAsia="Times New Roman" w:hAnsi="Times New Roman"/>
          <w:sz w:val="28"/>
          <w:szCs w:val="28"/>
          <w:lang w:eastAsia="ru-RU"/>
        </w:rPr>
      </w:pPr>
      <w:r w:rsidRPr="00EE2CAB">
        <w:rPr>
          <w:rFonts w:ascii="Times New Roman" w:eastAsia="Times New Roman" w:hAnsi="Times New Roman"/>
          <w:b/>
          <w:bCs/>
          <w:color w:val="000000"/>
          <w:sz w:val="28"/>
          <w:szCs w:val="28"/>
          <w:shd w:val="clear" w:color="auto" w:fill="FFFFFF"/>
          <w:lang w:eastAsia="ru-RU"/>
        </w:rPr>
        <w:t>1</w:t>
      </w:r>
      <w:r w:rsidRPr="00EE2CAB">
        <w:rPr>
          <w:rFonts w:ascii="Times New Roman" w:eastAsia="Times New Roman" w:hAnsi="Times New Roman"/>
          <w:sz w:val="28"/>
          <w:szCs w:val="28"/>
          <w:lang w:eastAsia="ru-RU"/>
        </w:rPr>
        <w:t xml:space="preserve"> июня 2018 года в здании ФПОКО состоялось торжественное вручение Сертификатов на приобретение путевки в ДОЛ «Березка» по льготной стоимости для 8 детей членов профсоюзов (см. </w:t>
      </w:r>
      <w:proofErr w:type="spellStart"/>
      <w:r w:rsidRPr="00EE2CAB">
        <w:rPr>
          <w:rFonts w:ascii="Times New Roman" w:eastAsia="Times New Roman" w:hAnsi="Times New Roman"/>
          <w:sz w:val="28"/>
          <w:szCs w:val="28"/>
          <w:lang w:eastAsia="ru-RU"/>
        </w:rPr>
        <w:t>пп</w:t>
      </w:r>
      <w:proofErr w:type="spellEnd"/>
      <w:r w:rsidRPr="00EE2CAB">
        <w:rPr>
          <w:rFonts w:ascii="Times New Roman" w:eastAsia="Times New Roman" w:hAnsi="Times New Roman"/>
          <w:sz w:val="28"/>
          <w:szCs w:val="28"/>
          <w:lang w:eastAsia="ru-RU"/>
        </w:rPr>
        <w:t xml:space="preserve"> 5.5).</w:t>
      </w:r>
    </w:p>
    <w:p w:rsidR="00CE2A43" w:rsidRPr="00EE2CAB" w:rsidRDefault="00CE2A43" w:rsidP="00EE2CAB">
      <w:pPr>
        <w:numPr>
          <w:ilvl w:val="2"/>
          <w:numId w:val="1"/>
        </w:numPr>
        <w:tabs>
          <w:tab w:val="left" w:pos="360"/>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lastRenderedPageBreak/>
        <w:t>Мониторинг МРОТ (2 раза в год)</w:t>
      </w:r>
    </w:p>
    <w:p w:rsidR="00CE2A43" w:rsidRPr="00EE2CAB" w:rsidRDefault="00CE2A43" w:rsidP="00D916B2">
      <w:pPr>
        <w:tabs>
          <w:tab w:val="left" w:pos="360"/>
        </w:tabs>
        <w:spacing w:after="0" w:line="240" w:lineRule="auto"/>
        <w:ind w:firstLine="709"/>
        <w:contextualSpacing/>
        <w:jc w:val="both"/>
        <w:rPr>
          <w:rFonts w:ascii="Times New Roman" w:hAnsi="Times New Roman"/>
          <w:color w:val="000000"/>
          <w:sz w:val="28"/>
          <w:szCs w:val="28"/>
        </w:rPr>
      </w:pPr>
      <w:r w:rsidRPr="00EE2CAB">
        <w:rPr>
          <w:rFonts w:ascii="Times New Roman" w:hAnsi="Times New Roman"/>
          <w:color w:val="000000"/>
          <w:sz w:val="28"/>
          <w:szCs w:val="28"/>
        </w:rPr>
        <w:t xml:space="preserve">Действующее значение МРОТ в Кировской области, установленное с 01.01.2019 года, согласно принятым нормативно-правовым актам, на текущий день составляет сумму </w:t>
      </w:r>
      <w:r w:rsidRPr="00EE2CAB">
        <w:rPr>
          <w:rFonts w:ascii="Times New Roman" w:hAnsi="Times New Roman"/>
          <w:bCs/>
          <w:color w:val="000000"/>
          <w:sz w:val="28"/>
          <w:szCs w:val="28"/>
          <w:bdr w:val="none" w:sz="0" w:space="0" w:color="auto" w:frame="1"/>
        </w:rPr>
        <w:t xml:space="preserve">11 280 </w:t>
      </w:r>
      <w:r w:rsidRPr="00EE2CAB">
        <w:rPr>
          <w:rFonts w:ascii="Times New Roman" w:hAnsi="Times New Roman"/>
          <w:color w:val="000000"/>
          <w:sz w:val="28"/>
          <w:szCs w:val="28"/>
        </w:rPr>
        <w:t xml:space="preserve">(базовое значение, для всех) руб. </w:t>
      </w:r>
    </w:p>
    <w:p w:rsidR="00CE2A43" w:rsidRPr="00EE2CAB" w:rsidRDefault="00CE2A43" w:rsidP="00D916B2">
      <w:pPr>
        <w:tabs>
          <w:tab w:val="left" w:pos="360"/>
        </w:tabs>
        <w:spacing w:after="0" w:line="240" w:lineRule="auto"/>
        <w:ind w:firstLine="709"/>
        <w:contextualSpacing/>
        <w:jc w:val="both"/>
        <w:rPr>
          <w:rFonts w:ascii="Times New Roman" w:hAnsi="Times New Roman"/>
          <w:color w:val="000000"/>
          <w:sz w:val="28"/>
          <w:szCs w:val="28"/>
        </w:rPr>
      </w:pPr>
      <w:r w:rsidRPr="00EE2CAB">
        <w:rPr>
          <w:rFonts w:ascii="Times New Roman" w:hAnsi="Times New Roman"/>
          <w:color w:val="000000"/>
          <w:sz w:val="28"/>
          <w:szCs w:val="28"/>
        </w:rPr>
        <w:t xml:space="preserve">Величина прожиточного минимума за </w:t>
      </w:r>
      <w:r w:rsidRPr="00EE2CAB">
        <w:rPr>
          <w:rFonts w:ascii="Times New Roman" w:hAnsi="Times New Roman"/>
          <w:bCs/>
          <w:color w:val="000000"/>
          <w:sz w:val="28"/>
          <w:szCs w:val="28"/>
          <w:bdr w:val="none" w:sz="0" w:space="0" w:color="auto" w:frame="1"/>
        </w:rPr>
        <w:t xml:space="preserve">3 квартал 2018 года </w:t>
      </w:r>
      <w:r w:rsidRPr="00EE2CAB">
        <w:rPr>
          <w:rFonts w:ascii="Times New Roman" w:hAnsi="Times New Roman"/>
          <w:color w:val="000000"/>
          <w:sz w:val="28"/>
          <w:szCs w:val="28"/>
        </w:rPr>
        <w:t xml:space="preserve">установлена постановлением Правительства Кировской области от 27.11.2018 № 554-П: </w:t>
      </w:r>
      <w:r w:rsidRPr="00EE2CAB">
        <w:rPr>
          <w:rFonts w:ascii="Times New Roman" w:hAnsi="Times New Roman"/>
          <w:sz w:val="28"/>
          <w:szCs w:val="28"/>
        </w:rPr>
        <w:t xml:space="preserve">на душу населения – 9897 руб./мес., для трудоспособного населения – </w:t>
      </w:r>
      <w:r w:rsidRPr="00EE2CAB">
        <w:rPr>
          <w:rFonts w:ascii="Times New Roman" w:hAnsi="Times New Roman"/>
          <w:sz w:val="28"/>
          <w:szCs w:val="28"/>
        </w:rPr>
        <w:br/>
        <w:t xml:space="preserve">10 572 руб./мес., для детей – 10 121 руб./мес., для пенсионеров – </w:t>
      </w:r>
      <w:r w:rsidRPr="00EE2CAB">
        <w:rPr>
          <w:rFonts w:ascii="Times New Roman" w:hAnsi="Times New Roman"/>
          <w:sz w:val="28"/>
          <w:szCs w:val="28"/>
        </w:rPr>
        <w:br/>
        <w:t>8086 руб./мес.</w:t>
      </w:r>
      <w:r w:rsidRPr="00EE2CAB">
        <w:rPr>
          <w:rFonts w:ascii="Times New Roman" w:hAnsi="Times New Roman"/>
          <w:color w:val="000000"/>
          <w:sz w:val="28"/>
          <w:szCs w:val="28"/>
        </w:rPr>
        <w:t xml:space="preserve"> </w:t>
      </w:r>
    </w:p>
    <w:p w:rsidR="00CE2A43" w:rsidRPr="00EE2CAB" w:rsidRDefault="00CE2A43" w:rsidP="00D916B2">
      <w:pPr>
        <w:tabs>
          <w:tab w:val="left" w:pos="360"/>
        </w:tabs>
        <w:spacing w:after="0" w:line="240" w:lineRule="auto"/>
        <w:ind w:firstLine="709"/>
        <w:contextualSpacing/>
        <w:jc w:val="both"/>
        <w:rPr>
          <w:rFonts w:ascii="Times New Roman" w:eastAsia="Times New Roman" w:hAnsi="Times New Roman"/>
          <w:color w:val="000000"/>
          <w:sz w:val="28"/>
          <w:szCs w:val="28"/>
          <w:lang w:eastAsia="ru-RU"/>
        </w:rPr>
      </w:pPr>
      <w:r w:rsidRPr="00EE2CAB">
        <w:rPr>
          <w:rFonts w:ascii="Times New Roman" w:eastAsia="Times New Roman" w:hAnsi="Times New Roman"/>
          <w:color w:val="000000"/>
          <w:sz w:val="28"/>
          <w:szCs w:val="28"/>
          <w:lang w:eastAsia="ru-RU"/>
        </w:rPr>
        <w:t>Прожиточный минимум пенсионера в Кировской области с 1 января 2019 года установлен в размере 8 474 рубля на основании Закона Кировской области от 27.09.2018 № 182-ЗО.</w:t>
      </w:r>
    </w:p>
    <w:p w:rsidR="00CE2A43" w:rsidRPr="00EE2CAB" w:rsidRDefault="00CE2A43" w:rsidP="00D916B2">
      <w:pPr>
        <w:tabs>
          <w:tab w:val="left" w:pos="360"/>
        </w:tabs>
        <w:spacing w:after="0" w:line="240" w:lineRule="auto"/>
        <w:ind w:firstLine="709"/>
        <w:contextualSpacing/>
        <w:jc w:val="both"/>
        <w:rPr>
          <w:rFonts w:ascii="Times New Roman" w:hAnsi="Times New Roman"/>
          <w:color w:val="000000"/>
          <w:sz w:val="8"/>
          <w:szCs w:val="8"/>
        </w:rPr>
      </w:pPr>
    </w:p>
    <w:p w:rsidR="00CE2A43" w:rsidRPr="00EE2CAB" w:rsidRDefault="00CE2A43" w:rsidP="00D916B2">
      <w:pPr>
        <w:numPr>
          <w:ilvl w:val="2"/>
          <w:numId w:val="1"/>
        </w:numPr>
        <w:tabs>
          <w:tab w:val="left" w:pos="360"/>
        </w:tabs>
        <w:spacing w:after="0" w:line="240" w:lineRule="auto"/>
        <w:contextualSpacing/>
        <w:jc w:val="both"/>
        <w:rPr>
          <w:rFonts w:ascii="Times New Roman" w:hAnsi="Times New Roman"/>
          <w:sz w:val="28"/>
          <w:szCs w:val="28"/>
        </w:rPr>
      </w:pPr>
      <w:r w:rsidRPr="00EE2CAB">
        <w:rPr>
          <w:rFonts w:ascii="Times New Roman" w:hAnsi="Times New Roman"/>
          <w:sz w:val="28"/>
          <w:szCs w:val="28"/>
        </w:rPr>
        <w:t>Отчет по «дорожной карте» увеличения доходов населения        (2 раза в год)</w:t>
      </w:r>
    </w:p>
    <w:p w:rsidR="00CE2A43" w:rsidRPr="00EE2CAB" w:rsidRDefault="00CE2A43" w:rsidP="00D916B2">
      <w:pPr>
        <w:tabs>
          <w:tab w:val="left" w:pos="360"/>
        </w:tabs>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Мероприятия, ответственным за исполнение которых является ФПОКО, закреплены Соглашением между Федерацией профсоюзных организаций Кировской области, объединения работодателей Кировской области и Правительством области на 2017 – 2019 годы, и своевременно исполняются в полном объеме.</w:t>
      </w:r>
    </w:p>
    <w:p w:rsidR="00CE2A43" w:rsidRPr="00EE2CAB" w:rsidRDefault="00CE2A43" w:rsidP="00D916B2">
      <w:pPr>
        <w:tabs>
          <w:tab w:val="left" w:pos="360"/>
        </w:tabs>
        <w:spacing w:after="0" w:line="240" w:lineRule="auto"/>
        <w:ind w:firstLine="709"/>
        <w:contextualSpacing/>
        <w:jc w:val="both"/>
        <w:rPr>
          <w:rFonts w:ascii="Times New Roman" w:hAnsi="Times New Roman"/>
          <w:sz w:val="28"/>
          <w:szCs w:val="28"/>
        </w:rPr>
      </w:pPr>
    </w:p>
    <w:p w:rsidR="00CE2A43" w:rsidRPr="00EE2CAB" w:rsidRDefault="00CE2A43" w:rsidP="00EE2CAB">
      <w:pPr>
        <w:numPr>
          <w:ilvl w:val="0"/>
          <w:numId w:val="1"/>
        </w:numPr>
        <w:tabs>
          <w:tab w:val="left" w:pos="360"/>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Заседания постоянной комиссии Совета Федерации по защите социально-экономических прав трудящихся</w:t>
      </w:r>
    </w:p>
    <w:p w:rsidR="00CE2A43" w:rsidRPr="00EE2CAB" w:rsidRDefault="00CE2A43" w:rsidP="00D916B2">
      <w:pPr>
        <w:tabs>
          <w:tab w:val="left" w:pos="360"/>
        </w:tabs>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Отдел социально-трудовых отношений ФПОКО в своих полномочиях непосредственно сопровождает деятельность постоянной комиссии Совета Федерации по защите социально-экономических прав трудящихся, готовит материалы для заседаний комиссии, материалы по исполнению плана работы и решений комиссии.</w:t>
      </w:r>
    </w:p>
    <w:p w:rsidR="00CE2A43" w:rsidRPr="00EE2CAB" w:rsidRDefault="00CE2A43" w:rsidP="00D916B2">
      <w:pPr>
        <w:tabs>
          <w:tab w:val="left" w:pos="360"/>
        </w:tabs>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В 2018 году прошли 4 заседания: 22 января, 30 марта, 17 мая и 30 августа.</w:t>
      </w:r>
    </w:p>
    <w:p w:rsidR="00CE2A43" w:rsidRPr="00EE2CAB" w:rsidRDefault="00CE2A43" w:rsidP="00D916B2">
      <w:pPr>
        <w:tabs>
          <w:tab w:val="left" w:pos="360"/>
        </w:tabs>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В перечень рассматриваемых вопросов были включены:</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 xml:space="preserve">Об утверждении </w:t>
      </w:r>
      <w:proofErr w:type="gramStart"/>
      <w:r w:rsidRPr="00EE2CAB">
        <w:rPr>
          <w:rFonts w:ascii="Times New Roman" w:hAnsi="Times New Roman"/>
          <w:sz w:val="28"/>
          <w:szCs w:val="28"/>
        </w:rPr>
        <w:t>Плана работы постоянной комиссии Совета Федерации</w:t>
      </w:r>
      <w:proofErr w:type="gramEnd"/>
      <w:r w:rsidRPr="00EE2CAB">
        <w:rPr>
          <w:rFonts w:ascii="Times New Roman" w:hAnsi="Times New Roman"/>
          <w:sz w:val="28"/>
          <w:szCs w:val="28"/>
        </w:rPr>
        <w:t xml:space="preserve"> по защите социально-экономических прав трудящихся </w:t>
      </w:r>
      <w:r w:rsidRPr="00EE2CAB">
        <w:rPr>
          <w:rFonts w:ascii="Times New Roman" w:hAnsi="Times New Roman"/>
          <w:sz w:val="28"/>
          <w:szCs w:val="28"/>
        </w:rPr>
        <w:br/>
        <w:t xml:space="preserve">на 2018 год. </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О распределении денежных средств на оздоровление членов профсоюзов на 2018 год.</w:t>
      </w:r>
    </w:p>
    <w:p w:rsidR="00CE2A43" w:rsidRPr="00EE2CAB" w:rsidRDefault="00CE2A43" w:rsidP="00EE2CAB">
      <w:pPr>
        <w:numPr>
          <w:ilvl w:val="0"/>
          <w:numId w:val="13"/>
        </w:numPr>
        <w:tabs>
          <w:tab w:val="left" w:pos="360"/>
          <w:tab w:val="left" w:pos="1276"/>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Об итогах новогодних мероприятий для детей и школьников в первой декаде января 2018 года.</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О вопросах, рассматриваемых на заседаниях комиссий по регулированию социально-трудовых отношений (</w:t>
      </w:r>
      <w:proofErr w:type="gramStart"/>
      <w:r w:rsidRPr="00EE2CAB">
        <w:rPr>
          <w:rFonts w:ascii="Times New Roman" w:hAnsi="Times New Roman"/>
          <w:sz w:val="28"/>
          <w:szCs w:val="28"/>
        </w:rPr>
        <w:t>областная</w:t>
      </w:r>
      <w:proofErr w:type="gramEnd"/>
      <w:r w:rsidRPr="00EE2CAB">
        <w:rPr>
          <w:rFonts w:ascii="Times New Roman" w:hAnsi="Times New Roman"/>
          <w:sz w:val="28"/>
          <w:szCs w:val="28"/>
        </w:rPr>
        <w:t xml:space="preserve"> и кировская городская).</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 xml:space="preserve">Об оздоровлении членов профсоюзов в 2018 году. </w:t>
      </w:r>
    </w:p>
    <w:p w:rsidR="00CE2A43" w:rsidRPr="00EE2CAB" w:rsidRDefault="00CE2A43" w:rsidP="00EE2CAB">
      <w:pPr>
        <w:numPr>
          <w:ilvl w:val="0"/>
          <w:numId w:val="13"/>
        </w:numPr>
        <w:tabs>
          <w:tab w:val="left" w:pos="284"/>
          <w:tab w:val="left" w:pos="1276"/>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 xml:space="preserve">Об итогах выполнения обязательств Соглашения между Федерацией профсоюзных организаций Кировской области, объединением </w:t>
      </w:r>
      <w:r w:rsidRPr="00EE2CAB">
        <w:rPr>
          <w:rFonts w:ascii="Times New Roman" w:hAnsi="Times New Roman"/>
          <w:sz w:val="28"/>
          <w:szCs w:val="28"/>
        </w:rPr>
        <w:lastRenderedPageBreak/>
        <w:t xml:space="preserve">работодателей Кировской области и Правительством области на 2017 – </w:t>
      </w:r>
      <w:r w:rsidRPr="00EE2CAB">
        <w:rPr>
          <w:rFonts w:ascii="Times New Roman" w:hAnsi="Times New Roman"/>
          <w:sz w:val="28"/>
          <w:szCs w:val="28"/>
        </w:rPr>
        <w:br/>
        <w:t>2019 годы за 2017 год</w:t>
      </w:r>
    </w:p>
    <w:p w:rsidR="00CE2A43" w:rsidRPr="00EE2CAB" w:rsidRDefault="00CE2A43" w:rsidP="00EE2CAB">
      <w:pPr>
        <w:numPr>
          <w:ilvl w:val="0"/>
          <w:numId w:val="13"/>
        </w:numPr>
        <w:tabs>
          <w:tab w:val="left" w:pos="360"/>
          <w:tab w:val="left" w:pos="1276"/>
        </w:tabs>
        <w:spacing w:after="0" w:line="240" w:lineRule="auto"/>
        <w:ind w:left="0" w:firstLine="709"/>
        <w:contextualSpacing/>
        <w:jc w:val="both"/>
        <w:rPr>
          <w:rFonts w:ascii="Times New Roman" w:hAnsi="Times New Roman"/>
          <w:sz w:val="28"/>
          <w:szCs w:val="28"/>
        </w:rPr>
      </w:pPr>
      <w:r w:rsidRPr="00EE2CAB">
        <w:rPr>
          <w:rFonts w:ascii="Times New Roman" w:hAnsi="Times New Roman"/>
          <w:sz w:val="28"/>
          <w:szCs w:val="28"/>
        </w:rPr>
        <w:t>О проведении Слета трудовых династий в 2018 году.</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b/>
          <w:sz w:val="28"/>
          <w:szCs w:val="28"/>
        </w:rPr>
      </w:pPr>
      <w:r w:rsidRPr="00EE2CAB">
        <w:rPr>
          <w:rFonts w:ascii="Times New Roman" w:hAnsi="Times New Roman"/>
          <w:sz w:val="28"/>
          <w:szCs w:val="28"/>
        </w:rPr>
        <w:t>О ходе реализации социальных проектов и программ ФПОКО</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b/>
          <w:sz w:val="28"/>
          <w:szCs w:val="28"/>
        </w:rPr>
      </w:pPr>
      <w:r w:rsidRPr="00EE2CAB">
        <w:rPr>
          <w:rFonts w:ascii="Times New Roman" w:hAnsi="Times New Roman"/>
          <w:sz w:val="28"/>
          <w:szCs w:val="28"/>
        </w:rPr>
        <w:t>О мероприятиях, посвященных Дню защиты детей</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b/>
          <w:sz w:val="28"/>
          <w:szCs w:val="28"/>
        </w:rPr>
      </w:pPr>
      <w:r w:rsidRPr="00EE2CAB">
        <w:rPr>
          <w:rFonts w:ascii="Times New Roman" w:hAnsi="Times New Roman"/>
          <w:sz w:val="28"/>
          <w:szCs w:val="28"/>
        </w:rPr>
        <w:t>О новогодних мероприятиях для детей членов профсоюза в дни школьных каникул в январе 2019 года</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b/>
          <w:sz w:val="28"/>
          <w:szCs w:val="28"/>
        </w:rPr>
      </w:pPr>
      <w:r w:rsidRPr="00EE2CAB">
        <w:rPr>
          <w:rFonts w:ascii="Times New Roman" w:hAnsi="Times New Roman"/>
          <w:sz w:val="28"/>
          <w:szCs w:val="28"/>
        </w:rPr>
        <w:t>О внесении изменений в совместное постановление Правительства Кировской области и Федерации профсоюзных организаций Кировской области «Об областном смотре конкурсе на лучшего работника по профессии»</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b/>
          <w:sz w:val="28"/>
          <w:szCs w:val="28"/>
        </w:rPr>
      </w:pPr>
      <w:r w:rsidRPr="00EE2CAB">
        <w:rPr>
          <w:rFonts w:ascii="Times New Roman" w:hAnsi="Times New Roman"/>
          <w:sz w:val="28"/>
          <w:szCs w:val="28"/>
        </w:rPr>
        <w:t>Об опыте работы профкома по защите социально-трудовых прав работников членской организации ФПОКО</w:t>
      </w:r>
    </w:p>
    <w:p w:rsidR="00CE2A43" w:rsidRPr="00EE2CAB" w:rsidRDefault="00CE2A43" w:rsidP="00EE2CAB">
      <w:pPr>
        <w:numPr>
          <w:ilvl w:val="0"/>
          <w:numId w:val="13"/>
        </w:numPr>
        <w:tabs>
          <w:tab w:val="left" w:pos="0"/>
          <w:tab w:val="left" w:pos="1276"/>
        </w:tabs>
        <w:spacing w:after="0" w:line="240" w:lineRule="auto"/>
        <w:ind w:left="0" w:firstLine="709"/>
        <w:contextualSpacing/>
        <w:jc w:val="both"/>
        <w:rPr>
          <w:rFonts w:ascii="Times New Roman" w:hAnsi="Times New Roman"/>
          <w:b/>
          <w:sz w:val="28"/>
          <w:szCs w:val="28"/>
        </w:rPr>
      </w:pPr>
      <w:r w:rsidRPr="00EE2CAB">
        <w:rPr>
          <w:rFonts w:ascii="Times New Roman" w:hAnsi="Times New Roman"/>
          <w:sz w:val="28"/>
          <w:szCs w:val="28"/>
        </w:rPr>
        <w:t>О проведении региональной конференции «Социального партнерства в Кировской области»</w:t>
      </w:r>
    </w:p>
    <w:p w:rsidR="00CE2A43" w:rsidRPr="00EE2CAB" w:rsidRDefault="00CE2A43" w:rsidP="00EE2CAB">
      <w:pPr>
        <w:tabs>
          <w:tab w:val="left" w:pos="0"/>
          <w:tab w:val="left" w:pos="1276"/>
        </w:tabs>
        <w:spacing w:after="0" w:line="240" w:lineRule="auto"/>
        <w:ind w:firstLine="709"/>
        <w:contextualSpacing/>
        <w:jc w:val="both"/>
        <w:rPr>
          <w:rFonts w:ascii="Times New Roman" w:hAnsi="Times New Roman"/>
          <w:sz w:val="28"/>
          <w:szCs w:val="28"/>
        </w:rPr>
      </w:pPr>
      <w:r w:rsidRPr="00EE2CAB">
        <w:rPr>
          <w:rFonts w:ascii="Times New Roman" w:hAnsi="Times New Roman"/>
          <w:sz w:val="28"/>
          <w:szCs w:val="28"/>
        </w:rPr>
        <w:t xml:space="preserve">Информация о результатах рассмотренных вопросов в установленном порядке доведена до членов Президиума ФПОКО, принятые решения и рекомендации  учтены в работе ФПОКО.  </w:t>
      </w:r>
    </w:p>
    <w:p w:rsidR="00CE2A43" w:rsidRPr="00CE2A43" w:rsidRDefault="00CE2A43" w:rsidP="00D916B2">
      <w:pPr>
        <w:tabs>
          <w:tab w:val="left" w:pos="0"/>
          <w:tab w:val="left" w:pos="1276"/>
        </w:tabs>
        <w:spacing w:after="0" w:line="240" w:lineRule="auto"/>
        <w:ind w:firstLine="709"/>
        <w:contextualSpacing/>
        <w:jc w:val="both"/>
        <w:rPr>
          <w:rFonts w:ascii="Times New Roman" w:hAnsi="Times New Roman"/>
          <w:b/>
          <w:sz w:val="28"/>
          <w:szCs w:val="28"/>
        </w:rPr>
      </w:pPr>
    </w:p>
    <w:p w:rsidR="00D916B2" w:rsidRPr="00D916B2" w:rsidRDefault="00D916B2" w:rsidP="00D916B2">
      <w:pPr>
        <w:spacing w:after="0" w:line="240" w:lineRule="auto"/>
        <w:jc w:val="center"/>
        <w:rPr>
          <w:rFonts w:ascii="Times New Roman" w:hAnsi="Times New Roman"/>
          <w:b/>
          <w:sz w:val="28"/>
          <w:szCs w:val="28"/>
          <w:u w:val="single"/>
        </w:rPr>
      </w:pPr>
      <w:r w:rsidRPr="00D916B2">
        <w:rPr>
          <w:rFonts w:ascii="Times New Roman" w:hAnsi="Times New Roman"/>
          <w:b/>
          <w:sz w:val="28"/>
          <w:szCs w:val="28"/>
          <w:u w:val="single"/>
        </w:rPr>
        <w:t xml:space="preserve">Правовая инспекция труда ФПОКО </w:t>
      </w:r>
    </w:p>
    <w:p w:rsidR="00D916B2" w:rsidRPr="00CE2A43" w:rsidRDefault="00D916B2" w:rsidP="00D916B2">
      <w:pPr>
        <w:spacing w:after="0" w:line="240" w:lineRule="auto"/>
        <w:ind w:firstLine="709"/>
        <w:jc w:val="both"/>
        <w:rPr>
          <w:rFonts w:ascii="Times New Roman" w:hAnsi="Times New Roman"/>
          <w:sz w:val="28"/>
          <w:szCs w:val="28"/>
        </w:rPr>
      </w:pP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xml:space="preserve">В соответствии с уставной деятельностью, Федерация профсоюзных организаций Кировской области осуществляет </w:t>
      </w:r>
      <w:proofErr w:type="gramStart"/>
      <w:r w:rsidRPr="00E72260">
        <w:rPr>
          <w:rFonts w:ascii="Times New Roman" w:hAnsi="Times New Roman"/>
          <w:sz w:val="28"/>
          <w:szCs w:val="28"/>
        </w:rPr>
        <w:t>контроль за</w:t>
      </w:r>
      <w:proofErr w:type="gramEnd"/>
      <w:r w:rsidRPr="00E72260">
        <w:rPr>
          <w:rFonts w:ascii="Times New Roman" w:hAnsi="Times New Roman"/>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и законодательства о профессиональных союзах; </w:t>
      </w:r>
      <w:proofErr w:type="gramStart"/>
      <w:r w:rsidRPr="00E72260">
        <w:rPr>
          <w:rFonts w:ascii="Times New Roman" w:hAnsi="Times New Roman"/>
          <w:sz w:val="28"/>
          <w:szCs w:val="28"/>
        </w:rPr>
        <w:t>проводит защиту трудовых прав и социальных интересов членов Профсоюза, участвует в подготовке предложений по совершенствованию трудового законодательства и иных нормативных правовых актов, содержащих нормы трудового права и непосредственно связанных с ними отраслей; в разработке коллективных договоров и соглашений; в подготовке решений профсоюзных органов по социально-трудовым и иным вопросам; оказывает консультативно-правовую помощь профсоюзным организациям, профсоюзным представителям, членам Профсоюза.</w:t>
      </w:r>
      <w:proofErr w:type="gramEnd"/>
    </w:p>
    <w:p w:rsidR="00E72260" w:rsidRPr="00E72260" w:rsidRDefault="00E72260" w:rsidP="00E72260">
      <w:pPr>
        <w:spacing w:after="0" w:line="240" w:lineRule="auto"/>
        <w:ind w:firstLine="709"/>
        <w:jc w:val="both"/>
        <w:rPr>
          <w:rFonts w:ascii="Times New Roman" w:hAnsi="Times New Roman"/>
          <w:b/>
          <w:sz w:val="28"/>
          <w:szCs w:val="28"/>
        </w:rPr>
      </w:pPr>
      <w:r w:rsidRPr="00E72260">
        <w:rPr>
          <w:rFonts w:ascii="Times New Roman" w:hAnsi="Times New Roman"/>
          <w:sz w:val="28"/>
          <w:szCs w:val="28"/>
        </w:rPr>
        <w:t>В соответствии с Положением о правовой инспекции ФПОКО и планом работы Федерации на 2018 год правовой инспекцией труда была проведена следующая работа.</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xml:space="preserve"> Были проведены проверки в организациях совместно с прокуратурой Ленинского района и транспортной прокуратурой Кировской области:</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Кировского областного государственного бюджетного учреждения здравоохранения «Кировский областной клинический онкологический диспансер»;</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lastRenderedPageBreak/>
        <w:t>- Кировское областное государственное бюджетное учреждение здравоохранения «Областной клинический противотуберкулезный диспансер»;</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ООО «ЧОП «Калибр – НН»;</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ООО «ЧОП «Бастион»;</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Эксплуатационном локомотивном депо Киров – структурном подразделении Горьковской дирекции тяги – структурного подразделения Дирекции тяги – филиала ОАО «РЖД»;</w:t>
      </w:r>
    </w:p>
    <w:p w:rsidR="00E72260" w:rsidRPr="00E72260" w:rsidRDefault="00E72260" w:rsidP="00E72260">
      <w:pPr>
        <w:spacing w:after="0" w:line="240" w:lineRule="auto"/>
        <w:ind w:firstLine="709"/>
        <w:jc w:val="both"/>
        <w:rPr>
          <w:rFonts w:ascii="Times New Roman" w:hAnsi="Times New Roman"/>
          <w:sz w:val="28"/>
          <w:szCs w:val="28"/>
        </w:rPr>
      </w:pPr>
      <w:proofErr w:type="gramStart"/>
      <w:r w:rsidRPr="00E72260">
        <w:rPr>
          <w:rFonts w:ascii="Times New Roman" w:hAnsi="Times New Roman"/>
          <w:sz w:val="28"/>
          <w:szCs w:val="28"/>
        </w:rPr>
        <w:t xml:space="preserve">- Эксплуатационном вагонном депо </w:t>
      </w:r>
      <w:proofErr w:type="spellStart"/>
      <w:r w:rsidRPr="00E72260">
        <w:rPr>
          <w:rFonts w:ascii="Times New Roman" w:hAnsi="Times New Roman"/>
          <w:sz w:val="28"/>
          <w:szCs w:val="28"/>
        </w:rPr>
        <w:t>Лянгасово</w:t>
      </w:r>
      <w:proofErr w:type="spellEnd"/>
      <w:r w:rsidRPr="00E72260">
        <w:rPr>
          <w:rFonts w:ascii="Times New Roman" w:hAnsi="Times New Roman"/>
          <w:sz w:val="28"/>
          <w:szCs w:val="28"/>
        </w:rPr>
        <w:t>;</w:t>
      </w:r>
      <w:proofErr w:type="gramEnd"/>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Вагонном ремонтном депо Мураш</w:t>
      </w:r>
      <w:proofErr w:type="gramStart"/>
      <w:r w:rsidRPr="00E72260">
        <w:rPr>
          <w:rFonts w:ascii="Times New Roman" w:hAnsi="Times New Roman"/>
          <w:sz w:val="28"/>
          <w:szCs w:val="28"/>
        </w:rPr>
        <w:t>и ООО</w:t>
      </w:r>
      <w:proofErr w:type="gramEnd"/>
      <w:r w:rsidRPr="00E72260">
        <w:rPr>
          <w:rFonts w:ascii="Times New Roman" w:hAnsi="Times New Roman"/>
          <w:sz w:val="28"/>
          <w:szCs w:val="28"/>
        </w:rPr>
        <w:t xml:space="preserve"> «УРАЛХИМ-ТРАНС»;</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xml:space="preserve">- Вагонном ремонтном депо </w:t>
      </w:r>
      <w:proofErr w:type="spellStart"/>
      <w:r w:rsidRPr="00E72260">
        <w:rPr>
          <w:rFonts w:ascii="Times New Roman" w:hAnsi="Times New Roman"/>
          <w:sz w:val="28"/>
          <w:szCs w:val="28"/>
        </w:rPr>
        <w:t>Лянгасово</w:t>
      </w:r>
      <w:proofErr w:type="spellEnd"/>
      <w:r w:rsidRPr="00E72260">
        <w:rPr>
          <w:rFonts w:ascii="Times New Roman" w:hAnsi="Times New Roman"/>
          <w:sz w:val="28"/>
          <w:szCs w:val="28"/>
        </w:rPr>
        <w:t xml:space="preserve"> АО «Вагонная ремонтная компания – 1».</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По результатам проведённых проверок было выявлено  238 аналогичных нарушений в области трудового законодательства и соблюдения требований охраны труда. Типовыми нарушениями являются:</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несвоевременному уведомлению работников об отпуске;</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наличие в личных делах работников избыточных персональных данных;</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график отпусков не согласовывается с профсоюзной организацией, в график не вносятся изменения при переносе даты фактического отпуска;</w:t>
      </w:r>
    </w:p>
    <w:p w:rsidR="00E72260" w:rsidRPr="00E72260" w:rsidRDefault="00E72260" w:rsidP="00E72260">
      <w:pPr>
        <w:spacing w:after="0" w:line="240" w:lineRule="auto"/>
        <w:ind w:firstLine="709"/>
        <w:jc w:val="both"/>
        <w:rPr>
          <w:rFonts w:ascii="Times New Roman" w:hAnsi="Times New Roman"/>
          <w:sz w:val="28"/>
          <w:szCs w:val="28"/>
        </w:rPr>
      </w:pPr>
      <w:proofErr w:type="gramStart"/>
      <w:r w:rsidRPr="00E72260">
        <w:rPr>
          <w:rFonts w:ascii="Times New Roman" w:hAnsi="Times New Roman"/>
          <w:sz w:val="28"/>
          <w:szCs w:val="28"/>
        </w:rPr>
        <w:t>-  при сравнительном анализе книг учёта трудовых книжек и журналов вводного инструктажа по ОТ в некоторых организациях выявлено, что записи о приёме в порядке перевода в журнал учёта трудовых книжек вносятся несвоевременно.</w:t>
      </w:r>
      <w:proofErr w:type="gramEnd"/>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По результатам проверок было составлено 6 актов и 2 представления.</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Задолженность по заработной плате на момент проверок в вышеуказанных организациях отсутствовала, районный коэффициент 1,15 начисляется в соответствии с ч.3 ст. 133 и ч. 11 ст. 133</w:t>
      </w:r>
      <w:r w:rsidRPr="00E72260">
        <w:rPr>
          <w:rFonts w:ascii="Times New Roman" w:hAnsi="Times New Roman"/>
          <w:sz w:val="28"/>
          <w:szCs w:val="28"/>
          <w:vertAlign w:val="superscript"/>
        </w:rPr>
        <w:t xml:space="preserve">1  </w:t>
      </w:r>
      <w:r w:rsidRPr="00E72260">
        <w:rPr>
          <w:rFonts w:ascii="Times New Roman" w:hAnsi="Times New Roman"/>
          <w:sz w:val="28"/>
          <w:szCs w:val="28"/>
        </w:rPr>
        <w:t>ТК РФ, Постановлением Конституционного Суда РФ от 7 декабря 2017 года №38-П.</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Подготовлено 12 исковых заявлений по различным тематикам: досрочное назначение пенсии, земельные вопросы, взыскание долгов и заработной платы, жилищные вопросы.</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xml:space="preserve">Рассмотрены и даны ответы на 13 официальных письменных жалоб, проведено 204 устные </w:t>
      </w:r>
      <w:proofErr w:type="gramStart"/>
      <w:r w:rsidRPr="00E72260">
        <w:rPr>
          <w:rFonts w:ascii="Times New Roman" w:hAnsi="Times New Roman"/>
          <w:sz w:val="28"/>
          <w:szCs w:val="28"/>
        </w:rPr>
        <w:t>консультации</w:t>
      </w:r>
      <w:proofErr w:type="gramEnd"/>
      <w:r w:rsidRPr="00E72260">
        <w:rPr>
          <w:rFonts w:ascii="Times New Roman" w:hAnsi="Times New Roman"/>
          <w:sz w:val="28"/>
          <w:szCs w:val="28"/>
        </w:rPr>
        <w:t xml:space="preserve"> в том числе по телефону.</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Проведены обучающие семинары в рамках «Дней профсоюзов» в 17 районах области и в 2-х городах.</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Проведено обучение профактива в обкомах на темы «Основные изменения трудового законодательства», «Нормативно-правовая база деятельности профсоюзов» (обкомы госучреждений, культуры).</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Постоянно ведется приём членов профсоюза, инвалидов, пенсионеров и безработных по различным вопросам действующего законодательства РФ.</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xml:space="preserve">Разработаны методические пособия и буклеты на темы «Главные изменения законодательства за 2018 год», «Учёт мнения профсоюза», «Зачем нужен профсоюз». </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lastRenderedPageBreak/>
        <w:t>В честь 70-летия со Дня восстановления профсоюзных организаций Кировской области был выпущен единственный в своем роде почтовый штемпель. Его отличие состоит в том, что помимо календарных реалий, на штемпеле изображена праздничная надпись. Оттиск такого штемпеля придаст почтовой продукции неоценимую филателистическую ценность и повысит имидж профсоюзному движению.</w:t>
      </w:r>
    </w:p>
    <w:p w:rsidR="00E72260" w:rsidRPr="00E72260" w:rsidRDefault="00E72260" w:rsidP="00E72260">
      <w:pPr>
        <w:spacing w:after="0" w:line="240" w:lineRule="auto"/>
        <w:ind w:firstLine="709"/>
        <w:jc w:val="both"/>
        <w:rPr>
          <w:rFonts w:ascii="Times New Roman" w:hAnsi="Times New Roman"/>
          <w:sz w:val="28"/>
          <w:szCs w:val="28"/>
        </w:rPr>
      </w:pPr>
      <w:r w:rsidRPr="00E72260">
        <w:rPr>
          <w:rFonts w:ascii="Times New Roman" w:hAnsi="Times New Roman"/>
          <w:sz w:val="28"/>
          <w:szCs w:val="28"/>
        </w:rPr>
        <w:t xml:space="preserve">В честь празднования в 2018 году данного события, а также с целью привлечения общественного внимания к проблеме легализации заработной платы, выпущен эксклюзивный немаркированный почтовый конверт – с официальной  эмблемой Федерации профсоюзных организаций Кировской области и надписью-лозунгом «Скажи «Нет» зарплате в конверте!». Данная акция проводилась совместно с </w:t>
      </w:r>
      <w:r w:rsidRPr="00E72260">
        <w:rPr>
          <w:rFonts w:ascii="Times New Roman" w:hAnsi="Times New Roman"/>
          <w:bCs/>
          <w:sz w:val="28"/>
          <w:szCs w:val="28"/>
        </w:rPr>
        <w:t>Управлением Федеральной почтовой связи Кировской области в г. Кирове и Правительством Кировской области, что ещё раз подчёркивает солидарную обеспокоенность социальных партнёров в этом вопросе.</w:t>
      </w:r>
    </w:p>
    <w:p w:rsidR="00E72260" w:rsidRPr="00E72260" w:rsidRDefault="00E72260" w:rsidP="00E72260">
      <w:pPr>
        <w:spacing w:after="0" w:line="240" w:lineRule="auto"/>
        <w:ind w:firstLine="709"/>
        <w:jc w:val="both"/>
        <w:rPr>
          <w:rFonts w:ascii="Times New Roman" w:hAnsi="Times New Roman"/>
          <w:bCs/>
          <w:sz w:val="28"/>
          <w:szCs w:val="28"/>
        </w:rPr>
      </w:pPr>
      <w:proofErr w:type="gramStart"/>
      <w:r w:rsidRPr="00E72260">
        <w:rPr>
          <w:rFonts w:ascii="Times New Roman" w:hAnsi="Times New Roman"/>
          <w:bCs/>
          <w:sz w:val="28"/>
          <w:szCs w:val="28"/>
        </w:rPr>
        <w:t>Проводился анализ проекта Федерального закона «О внесении изменений в отдельные законодательные акты  РФ по вопросам назначения и выплаты пенсий» с учётом конкретных изменений в Закон РФ от 15.05.1991 «О социальной защите граждан, подвергшихся воздействию радиации вследствие катастрофы на Чернобыльской АЭС»; Федеральный закон от 15.12.2001 N 166-ФЗ (ред. от 07.03.2018) «О государственном пенсионном обеспечении в Российской Федерации»;</w:t>
      </w:r>
      <w:proofErr w:type="gramEnd"/>
      <w:r w:rsidRPr="00E72260">
        <w:rPr>
          <w:rFonts w:ascii="Times New Roman" w:hAnsi="Times New Roman"/>
          <w:bCs/>
          <w:sz w:val="28"/>
          <w:szCs w:val="28"/>
        </w:rPr>
        <w:t xml:space="preserve"> Федеральный закон от 30.11.2011 N 360-ФЗ (ред. от 07.03.2018) «О порядке финансирования выплат за счет средств пенсионных накоплений»; Федеральный закон от 28.12.2013 N 400-ФЗ (ред. от 07.03.2018) «О страховых пенсиях». В результате оперативно доводилась информация по вопросу увеличения пенсионного возраста до членских организаций и членов профсоюза, а также разрабатывались предложения для обсуждения данного вопроса в Законодательном Собрании Кировской области.</w:t>
      </w:r>
    </w:p>
    <w:p w:rsidR="00E72260" w:rsidRPr="00E72260" w:rsidRDefault="00E72260" w:rsidP="00E72260">
      <w:pPr>
        <w:spacing w:after="0" w:line="240" w:lineRule="auto"/>
        <w:ind w:firstLine="709"/>
        <w:jc w:val="both"/>
        <w:rPr>
          <w:rFonts w:ascii="Times New Roman" w:hAnsi="Times New Roman"/>
          <w:bCs/>
          <w:sz w:val="28"/>
          <w:szCs w:val="28"/>
        </w:rPr>
      </w:pPr>
      <w:r w:rsidRPr="00E72260">
        <w:rPr>
          <w:rFonts w:ascii="Times New Roman" w:hAnsi="Times New Roman"/>
          <w:bCs/>
          <w:sz w:val="28"/>
          <w:szCs w:val="28"/>
        </w:rPr>
        <w:t>Принято участие в 13 заседаниях городской комиссии по обеспечению полноты, своевременности поступления налоговых и неналоговых доходов в бюджет, сокращению недоимки и по вопросам своевременности и полноты выплаты заработной платы, снижению неформальной занятости, утверждённой постановлением администрации города Кирова от 10.06.2015 №2011-п.</w:t>
      </w:r>
    </w:p>
    <w:p w:rsidR="00E72260" w:rsidRPr="00E72260" w:rsidRDefault="00E72260" w:rsidP="00E72260">
      <w:pPr>
        <w:spacing w:after="0" w:line="240" w:lineRule="auto"/>
        <w:ind w:firstLine="709"/>
        <w:jc w:val="both"/>
        <w:rPr>
          <w:rFonts w:ascii="Times New Roman" w:hAnsi="Times New Roman"/>
          <w:bCs/>
          <w:sz w:val="28"/>
          <w:szCs w:val="28"/>
        </w:rPr>
      </w:pPr>
      <w:r w:rsidRPr="00E72260">
        <w:rPr>
          <w:rFonts w:ascii="Times New Roman" w:hAnsi="Times New Roman"/>
          <w:bCs/>
          <w:sz w:val="28"/>
          <w:szCs w:val="28"/>
        </w:rPr>
        <w:tab/>
        <w:t>Минимизировалась работа по взаимодействию с прокуратурой Ленинского района и как результат – снижение общей экономической эффективности работы инспекции по сравнению с 2017 годом, что предстоит скорректировать в 2019-2020 гг.</w:t>
      </w:r>
    </w:p>
    <w:p w:rsidR="00E72260" w:rsidRPr="00E72260" w:rsidRDefault="00E72260" w:rsidP="00E72260">
      <w:pPr>
        <w:spacing w:after="0" w:line="240" w:lineRule="auto"/>
        <w:ind w:firstLine="709"/>
        <w:jc w:val="both"/>
        <w:rPr>
          <w:rFonts w:ascii="Times New Roman" w:hAnsi="Times New Roman"/>
          <w:bCs/>
          <w:sz w:val="28"/>
          <w:szCs w:val="28"/>
        </w:rPr>
      </w:pPr>
      <w:r w:rsidRPr="00E72260">
        <w:rPr>
          <w:rFonts w:ascii="Times New Roman" w:hAnsi="Times New Roman"/>
          <w:sz w:val="28"/>
          <w:szCs w:val="28"/>
        </w:rPr>
        <w:t>Постоянно совершенствуются и корректируются в соответствии с законодательством РФ и Уставом ФПОКО постановления, распоряжения, локальные нормативные акты ФПОКО.</w:t>
      </w:r>
    </w:p>
    <w:p w:rsidR="00E72260" w:rsidRDefault="00E72260" w:rsidP="00D916B2">
      <w:pPr>
        <w:spacing w:after="0" w:line="240" w:lineRule="auto"/>
        <w:ind w:firstLine="709"/>
        <w:jc w:val="both"/>
        <w:rPr>
          <w:rFonts w:ascii="Times New Roman" w:hAnsi="Times New Roman"/>
          <w:sz w:val="28"/>
          <w:szCs w:val="28"/>
        </w:rPr>
      </w:pPr>
    </w:p>
    <w:p w:rsidR="00D916B2" w:rsidRDefault="00D916B2" w:rsidP="00D916B2">
      <w:pPr>
        <w:shd w:val="clear" w:color="auto" w:fill="FFFFFF"/>
        <w:spacing w:after="0" w:line="240" w:lineRule="auto"/>
        <w:jc w:val="center"/>
        <w:rPr>
          <w:rFonts w:ascii="Times New Roman" w:eastAsia="Times New Roman" w:hAnsi="Times New Roman"/>
          <w:b/>
          <w:bCs/>
          <w:sz w:val="24"/>
          <w:szCs w:val="24"/>
          <w:lang w:eastAsia="ru-RU"/>
        </w:rPr>
      </w:pPr>
    </w:p>
    <w:p w:rsidR="00CE2A43" w:rsidRPr="00CE2A43" w:rsidRDefault="00CE2A43" w:rsidP="00D916B2">
      <w:pPr>
        <w:shd w:val="clear" w:color="auto" w:fill="FFFFFF"/>
        <w:spacing w:after="0" w:line="240" w:lineRule="auto"/>
        <w:jc w:val="center"/>
        <w:rPr>
          <w:rFonts w:ascii="Times New Roman" w:eastAsia="Times New Roman" w:hAnsi="Times New Roman"/>
          <w:b/>
          <w:bCs/>
          <w:sz w:val="24"/>
          <w:szCs w:val="24"/>
          <w:lang w:eastAsia="ru-RU"/>
        </w:rPr>
      </w:pPr>
      <w:r w:rsidRPr="00CE2A43">
        <w:rPr>
          <w:rFonts w:ascii="Times New Roman" w:eastAsia="Times New Roman" w:hAnsi="Times New Roman"/>
          <w:b/>
          <w:bCs/>
          <w:sz w:val="24"/>
          <w:szCs w:val="24"/>
          <w:lang w:eastAsia="ru-RU"/>
        </w:rPr>
        <w:lastRenderedPageBreak/>
        <w:t>Сведения</w:t>
      </w:r>
      <w:r w:rsidRPr="00CE2A43">
        <w:rPr>
          <w:rFonts w:ascii="Times New Roman" w:eastAsia="Times New Roman" w:hAnsi="Times New Roman"/>
          <w:b/>
          <w:bCs/>
          <w:sz w:val="24"/>
          <w:szCs w:val="24"/>
          <w:lang w:eastAsia="ru-RU"/>
        </w:rPr>
        <w:br/>
        <w:t>о правозащитной работе территориального (межрегионального)</w:t>
      </w:r>
    </w:p>
    <w:p w:rsidR="00CE2A43" w:rsidRPr="00CE2A43" w:rsidRDefault="00CE2A43" w:rsidP="00D916B2">
      <w:pPr>
        <w:shd w:val="clear" w:color="auto" w:fill="FFFFFF"/>
        <w:spacing w:after="0" w:line="240" w:lineRule="auto"/>
        <w:jc w:val="center"/>
        <w:rPr>
          <w:rFonts w:ascii="Times New Roman" w:eastAsia="Times New Roman" w:hAnsi="Times New Roman"/>
          <w:b/>
          <w:bCs/>
          <w:sz w:val="24"/>
          <w:szCs w:val="24"/>
          <w:lang w:eastAsia="ru-RU"/>
        </w:rPr>
      </w:pPr>
      <w:r w:rsidRPr="00CE2A43">
        <w:rPr>
          <w:rFonts w:ascii="Times New Roman" w:eastAsia="Times New Roman" w:hAnsi="Times New Roman"/>
          <w:b/>
          <w:bCs/>
          <w:sz w:val="24"/>
          <w:szCs w:val="24"/>
          <w:lang w:eastAsia="ru-RU"/>
        </w:rPr>
        <w:t xml:space="preserve"> объединения организаций профсоюзов</w:t>
      </w:r>
      <w:r w:rsidRPr="00CE2A43">
        <w:rPr>
          <w:rFonts w:ascii="Times New Roman" w:eastAsia="Times New Roman" w:hAnsi="Times New Roman"/>
          <w:b/>
          <w:bCs/>
          <w:sz w:val="24"/>
          <w:szCs w:val="24"/>
          <w:lang w:eastAsia="ru-RU"/>
        </w:rPr>
        <w:br/>
        <w:t xml:space="preserve">Кировского областного союза организаций профсоюзов </w:t>
      </w:r>
    </w:p>
    <w:p w:rsidR="00CE2A43" w:rsidRPr="00CE2A43" w:rsidRDefault="00CE2A43" w:rsidP="00D916B2">
      <w:pPr>
        <w:shd w:val="clear" w:color="auto" w:fill="FFFFFF"/>
        <w:spacing w:after="0" w:line="240" w:lineRule="auto"/>
        <w:jc w:val="center"/>
        <w:rPr>
          <w:rFonts w:ascii="Times New Roman" w:eastAsia="Times New Roman" w:hAnsi="Times New Roman"/>
          <w:b/>
          <w:bCs/>
          <w:sz w:val="24"/>
          <w:szCs w:val="24"/>
          <w:lang w:eastAsia="ru-RU"/>
        </w:rPr>
      </w:pPr>
      <w:r w:rsidRPr="00CE2A43">
        <w:rPr>
          <w:rFonts w:ascii="Times New Roman" w:eastAsia="Times New Roman" w:hAnsi="Times New Roman"/>
          <w:b/>
          <w:bCs/>
          <w:sz w:val="24"/>
          <w:szCs w:val="24"/>
          <w:lang w:eastAsia="ru-RU"/>
        </w:rPr>
        <w:t>«Федерация профсоюзных организаций Кировской области»</w:t>
      </w:r>
    </w:p>
    <w:p w:rsidR="00CE2A43" w:rsidRPr="00CE2A43" w:rsidRDefault="00CE2A43" w:rsidP="00D916B2">
      <w:pPr>
        <w:shd w:val="clear" w:color="auto" w:fill="FFFFFF"/>
        <w:spacing w:after="0" w:line="240" w:lineRule="auto"/>
        <w:jc w:val="both"/>
        <w:rPr>
          <w:rFonts w:ascii="Times New Roman" w:eastAsia="Times New Roman" w:hAnsi="Times New Roman"/>
          <w:color w:val="000000"/>
          <w:sz w:val="24"/>
          <w:szCs w:val="24"/>
          <w:lang w:eastAsia="ru-RU"/>
        </w:rPr>
      </w:pPr>
    </w:p>
    <w:tbl>
      <w:tblPr>
        <w:tblW w:w="9699" w:type="dxa"/>
        <w:tblCellSpacing w:w="15" w:type="dxa"/>
        <w:tblLayout w:type="fixed"/>
        <w:tblLook w:val="04A0" w:firstRow="1" w:lastRow="0" w:firstColumn="1" w:lastColumn="0" w:noHBand="0" w:noVBand="1"/>
      </w:tblPr>
      <w:tblGrid>
        <w:gridCol w:w="1108"/>
        <w:gridCol w:w="5583"/>
        <w:gridCol w:w="1733"/>
        <w:gridCol w:w="1275"/>
      </w:tblGrid>
      <w:tr w:rsidR="00CE2A43" w:rsidRPr="00CE2A43" w:rsidTr="00E72260">
        <w:trPr>
          <w:tblCellSpacing w:w="15" w:type="dxa"/>
        </w:trPr>
        <w:tc>
          <w:tcPr>
            <w:tcW w:w="10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 xml:space="preserve">№№ </w:t>
            </w:r>
          </w:p>
          <w:p w:rsidR="00CE2A43" w:rsidRPr="00CE2A43" w:rsidRDefault="00CE2A43" w:rsidP="00D916B2">
            <w:pPr>
              <w:spacing w:after="0" w:line="240" w:lineRule="auto"/>
              <w:jc w:val="both"/>
              <w:rPr>
                <w:rFonts w:ascii="Times New Roman" w:eastAsia="Times New Roman" w:hAnsi="Times New Roman"/>
                <w:sz w:val="24"/>
                <w:szCs w:val="24"/>
                <w:lang w:eastAsia="ru-RU"/>
              </w:rPr>
            </w:pPr>
            <w:proofErr w:type="gramStart"/>
            <w:r w:rsidRPr="00CE2A43">
              <w:rPr>
                <w:rFonts w:ascii="Times New Roman" w:eastAsia="Times New Roman" w:hAnsi="Times New Roman"/>
                <w:sz w:val="24"/>
                <w:szCs w:val="24"/>
                <w:lang w:eastAsia="ru-RU"/>
              </w:rPr>
              <w:t>п</w:t>
            </w:r>
            <w:proofErr w:type="gramEnd"/>
            <w:r w:rsidRPr="00CE2A43">
              <w:rPr>
                <w:rFonts w:ascii="Times New Roman" w:eastAsia="Times New Roman" w:hAnsi="Times New Roman"/>
                <w:sz w:val="24"/>
                <w:szCs w:val="24"/>
                <w:lang w:eastAsia="ru-RU"/>
              </w:rPr>
              <w:t>/п</w:t>
            </w:r>
          </w:p>
        </w:tc>
        <w:tc>
          <w:tcPr>
            <w:tcW w:w="5553"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Наименование показателей</w:t>
            </w:r>
          </w:p>
        </w:tc>
        <w:tc>
          <w:tcPr>
            <w:tcW w:w="1703"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Предшествующий год</w:t>
            </w:r>
          </w:p>
        </w:tc>
        <w:tc>
          <w:tcPr>
            <w:tcW w:w="123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Отчетный год</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center"/>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center"/>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center"/>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3</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center"/>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Численность правовых инспекторов труда</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Численность иных юристов</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том числе в юридической консультации</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3.</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Численность внештатных (общественных) правовых инспекторов труда</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Проведено проверок работодателей, всего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8</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CE2A43" w:rsidRPr="00CE2A43" w:rsidRDefault="00CE2A43" w:rsidP="00D916B2">
            <w:pPr>
              <w:spacing w:after="0" w:line="240" w:lineRule="auto"/>
              <w:jc w:val="both"/>
              <w:rPr>
                <w:rFonts w:ascii="Times New Roman" w:eastAsia="Times New Roman" w:hAnsi="Times New Roman"/>
                <w:sz w:val="24"/>
                <w:szCs w:val="24"/>
                <w:lang w:eastAsia="ru-RU"/>
              </w:rPr>
            </w:pP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том числе:</w:t>
            </w:r>
          </w:p>
        </w:tc>
        <w:tc>
          <w:tcPr>
            <w:tcW w:w="1703" w:type="dxa"/>
            <w:tcBorders>
              <w:top w:val="nil"/>
              <w:left w:val="nil"/>
              <w:bottom w:val="single" w:sz="6" w:space="0" w:color="000000"/>
              <w:right w:val="single" w:sz="6" w:space="0" w:color="000000"/>
            </w:tcBorders>
            <w:tcMar>
              <w:top w:w="15" w:type="dxa"/>
              <w:left w:w="15" w:type="dxa"/>
              <w:bottom w:w="15" w:type="dxa"/>
              <w:right w:w="15" w:type="dxa"/>
            </w:tcMar>
          </w:tcPr>
          <w:p w:rsidR="00CE2A43" w:rsidRPr="00CE2A43" w:rsidRDefault="00CE2A43" w:rsidP="00D916B2">
            <w:pPr>
              <w:spacing w:after="0" w:line="240" w:lineRule="auto"/>
              <w:jc w:val="both"/>
              <w:rPr>
                <w:rFonts w:ascii="Times New Roman" w:eastAsia="Times New Roman" w:hAnsi="Times New Roman"/>
                <w:sz w:val="24"/>
                <w:szCs w:val="24"/>
                <w:lang w:eastAsia="ru-RU"/>
              </w:rPr>
            </w:pPr>
          </w:p>
        </w:tc>
        <w:tc>
          <w:tcPr>
            <w:tcW w:w="1230" w:type="dxa"/>
            <w:tcBorders>
              <w:top w:val="nil"/>
              <w:left w:val="nil"/>
              <w:bottom w:val="single" w:sz="6" w:space="0" w:color="000000"/>
              <w:right w:val="single" w:sz="6" w:space="0" w:color="000000"/>
            </w:tcBorders>
            <w:tcMar>
              <w:top w:w="15" w:type="dxa"/>
              <w:left w:w="15" w:type="dxa"/>
              <w:bottom w:w="15" w:type="dxa"/>
              <w:right w:w="15" w:type="dxa"/>
            </w:tcMar>
          </w:tcPr>
          <w:p w:rsidR="00CE2A43" w:rsidRPr="00CE2A43" w:rsidRDefault="00CE2A43" w:rsidP="00D916B2">
            <w:pPr>
              <w:spacing w:after="0" w:line="240" w:lineRule="auto"/>
              <w:jc w:val="both"/>
              <w:rPr>
                <w:rFonts w:ascii="Times New Roman" w:eastAsia="Times New Roman" w:hAnsi="Times New Roman"/>
                <w:sz w:val="24"/>
                <w:szCs w:val="24"/>
                <w:lang w:eastAsia="ru-RU"/>
              </w:rPr>
            </w:pP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 xml:space="preserve">комплексных </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8</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совместно с органами прокуратуры</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8</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4.3</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совместно с федеральной инспекцией труда</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 xml:space="preserve">Направлено работодателям представлений (требований) </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3</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Количество выявленных нарушений</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140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238</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из них устранено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98</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209</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5.1.2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том числе восстановлено на работе</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 xml:space="preserve">5.2 </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Количество обращений с требованиями о привлечении к ответственности</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5.2.1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из них удовлетворено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5.3</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Экономическая эффективность от мероприятий, указанных в разделе 5, в млн. рублей</w:t>
            </w:r>
          </w:p>
        </w:tc>
        <w:tc>
          <w:tcPr>
            <w:tcW w:w="1703" w:type="dxa"/>
            <w:tcBorders>
              <w:top w:val="nil"/>
              <w:left w:val="nil"/>
              <w:bottom w:val="single" w:sz="6" w:space="0" w:color="000000"/>
              <w:right w:val="single" w:sz="6" w:space="0" w:color="000000"/>
            </w:tcBorders>
            <w:tcMar>
              <w:top w:w="15" w:type="dxa"/>
              <w:left w:w="15" w:type="dxa"/>
              <w:bottom w:w="15" w:type="dxa"/>
              <w:right w:w="15" w:type="dxa"/>
            </w:tcMar>
          </w:tcPr>
          <w:p w:rsidR="00CE2A43" w:rsidRPr="00CE2A43" w:rsidRDefault="00CE2A43" w:rsidP="00D916B2">
            <w:pPr>
              <w:spacing w:after="0" w:line="240" w:lineRule="auto"/>
              <w:jc w:val="both"/>
              <w:rPr>
                <w:rFonts w:ascii="Times New Roman" w:eastAsia="Times New Roman" w:hAnsi="Times New Roman"/>
                <w:sz w:val="24"/>
                <w:szCs w:val="24"/>
                <w:lang w:eastAsia="ru-RU"/>
              </w:rPr>
            </w:pPr>
          </w:p>
        </w:tc>
        <w:tc>
          <w:tcPr>
            <w:tcW w:w="1230" w:type="dxa"/>
            <w:tcBorders>
              <w:top w:val="nil"/>
              <w:left w:val="nil"/>
              <w:bottom w:val="single" w:sz="6" w:space="0" w:color="000000"/>
              <w:right w:val="single" w:sz="6" w:space="0" w:color="000000"/>
            </w:tcBorders>
            <w:tcMar>
              <w:top w:w="15" w:type="dxa"/>
              <w:left w:w="15" w:type="dxa"/>
              <w:bottom w:w="15" w:type="dxa"/>
              <w:right w:w="15" w:type="dxa"/>
            </w:tcMar>
          </w:tcPr>
          <w:p w:rsidR="00CE2A43" w:rsidRPr="00CE2A43" w:rsidRDefault="00CE2A43" w:rsidP="00D916B2">
            <w:pPr>
              <w:spacing w:after="0" w:line="240" w:lineRule="auto"/>
              <w:jc w:val="both"/>
              <w:rPr>
                <w:rFonts w:ascii="Times New Roman" w:eastAsia="Times New Roman" w:hAnsi="Times New Roman"/>
                <w:sz w:val="24"/>
                <w:szCs w:val="24"/>
                <w:lang w:eastAsia="ru-RU"/>
              </w:rPr>
            </w:pP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6.</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Направлено материалов в органы прокуратуры</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26</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6.1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по ним приняты меры прокурорского реагирования</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26</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6.1.1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 xml:space="preserve">в том числе привлечено к административной ответственности </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26</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6.1.1.1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из них дисквалифицировано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6.2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Экономическая эффективность от взаимодействия с органами прокуратуры, в млн. рублей</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28</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7.</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Направлено материалов в федеральную инспекцию труда</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7.1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том числе по привлечению к административной ответственности</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7.1.1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из них привлечено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7.1.1.1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том числе дисквалифицировано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7.2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Экономическая эффективность от взаимодействия с федеральной инспекцией труда, в млн. рублей</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lastRenderedPageBreak/>
              <w:t>8.</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Оказана правовая помощь</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58</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64</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8.1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разработке, экспертизе коллективных договоров, соглашений и локальных нормативных актов</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43</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52</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8.2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при проведении приостановки работы</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8.3</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оформлении документов в комиссии по трудовым спорам (КТС)</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8.4</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оформлении документов в суды</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14</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12</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9</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Рассмотрено дело в судах</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14</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12</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9.1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в том числе иски удовлетворены</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4</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7</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9.1.1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из них восстановлено на работе</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9.2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Экономическая эффективность от участия в КТС, судах, в млн. рублей</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0,2</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1,3</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10</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Проведена экспертиза проектов законов и иных нормативных правовых актов</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3</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7</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Рассмотрено письменных жалоб и других обращений членов профсоюзов, в том числе поступивших по электронной почте</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13</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11.1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из них удовлетворено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11</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13</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12</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Принято членов профсоюзов на личном приёме, включая устные обращения по телефону</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197</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204</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12.1</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из них удовлетворено</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197</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204</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13</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Экономическая эффективность работы юридической консультации, в млн. рублей</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0,7</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1,5</w:t>
            </w:r>
          </w:p>
        </w:tc>
      </w:tr>
      <w:tr w:rsidR="00CE2A43" w:rsidRPr="00CE2A43" w:rsidTr="00E72260">
        <w:trPr>
          <w:tblCellSpacing w:w="15" w:type="dxa"/>
        </w:trPr>
        <w:tc>
          <w:tcPr>
            <w:tcW w:w="106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14</w:t>
            </w:r>
          </w:p>
        </w:tc>
        <w:tc>
          <w:tcPr>
            <w:tcW w:w="555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Экономическая эффективность от всех форм правозащитной работы, в млн. рублей</w:t>
            </w:r>
          </w:p>
        </w:tc>
        <w:tc>
          <w:tcPr>
            <w:tcW w:w="1703"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28,9</w:t>
            </w:r>
          </w:p>
        </w:tc>
        <w:tc>
          <w:tcPr>
            <w:tcW w:w="1230" w:type="dxa"/>
            <w:tcBorders>
              <w:top w:val="nil"/>
              <w:left w:val="nil"/>
              <w:bottom w:val="single" w:sz="6" w:space="0" w:color="000000"/>
              <w:right w:val="single" w:sz="6" w:space="0" w:color="000000"/>
            </w:tcBorders>
            <w:tcMar>
              <w:top w:w="15" w:type="dxa"/>
              <w:left w:w="15" w:type="dxa"/>
              <w:bottom w:w="15" w:type="dxa"/>
              <w:right w:w="15" w:type="dxa"/>
            </w:tcMar>
            <w:hideMark/>
          </w:tcPr>
          <w:p w:rsidR="00CE2A43" w:rsidRPr="00CE2A43" w:rsidRDefault="00CE2A43" w:rsidP="00D916B2">
            <w:pPr>
              <w:spacing w:after="0" w:line="240" w:lineRule="auto"/>
              <w:jc w:val="both"/>
              <w:rPr>
                <w:rFonts w:ascii="Times New Roman" w:eastAsia="Times New Roman" w:hAnsi="Times New Roman"/>
                <w:sz w:val="24"/>
                <w:szCs w:val="24"/>
                <w:lang w:eastAsia="ru-RU"/>
              </w:rPr>
            </w:pPr>
            <w:r w:rsidRPr="00CE2A43">
              <w:rPr>
                <w:rFonts w:ascii="Times New Roman" w:eastAsia="Times New Roman" w:hAnsi="Times New Roman"/>
                <w:sz w:val="24"/>
                <w:szCs w:val="24"/>
                <w:lang w:eastAsia="ru-RU"/>
              </w:rPr>
              <w:t>1,5</w:t>
            </w:r>
          </w:p>
        </w:tc>
      </w:tr>
    </w:tbl>
    <w:p w:rsidR="00CE2A43" w:rsidRPr="00CE2A43" w:rsidRDefault="00CE2A43" w:rsidP="00D916B2">
      <w:pPr>
        <w:shd w:val="clear" w:color="auto" w:fill="FFFFFF"/>
        <w:spacing w:after="0" w:line="240" w:lineRule="auto"/>
        <w:jc w:val="both"/>
        <w:rPr>
          <w:rFonts w:ascii="Times New Roman" w:eastAsia="Times New Roman" w:hAnsi="Times New Roman"/>
          <w:color w:val="000000"/>
          <w:sz w:val="18"/>
          <w:szCs w:val="18"/>
          <w:lang w:eastAsia="ru-RU"/>
        </w:rPr>
      </w:pPr>
      <w:r w:rsidRPr="00CE2A43">
        <w:rPr>
          <w:rFonts w:ascii="Times New Roman" w:eastAsia="Times New Roman" w:hAnsi="Times New Roman"/>
          <w:color w:val="000000"/>
          <w:sz w:val="18"/>
          <w:szCs w:val="18"/>
          <w:lang w:eastAsia="ru-RU"/>
        </w:rPr>
        <w:br/>
      </w:r>
    </w:p>
    <w:p w:rsidR="00CE2A43" w:rsidRPr="00CE2A43" w:rsidRDefault="00CE2A43" w:rsidP="00D916B2">
      <w:pPr>
        <w:shd w:val="clear" w:color="auto" w:fill="FFFFFF"/>
        <w:tabs>
          <w:tab w:val="left" w:pos="7875"/>
        </w:tabs>
        <w:spacing w:after="0" w:line="240" w:lineRule="auto"/>
        <w:jc w:val="both"/>
        <w:rPr>
          <w:rFonts w:ascii="Times New Roman" w:eastAsia="Times New Roman" w:hAnsi="Times New Roman"/>
          <w:b/>
          <w:color w:val="000000"/>
          <w:sz w:val="18"/>
          <w:szCs w:val="18"/>
          <w:lang w:eastAsia="ru-RU"/>
        </w:rPr>
      </w:pPr>
      <w:r w:rsidRPr="00CE2A43">
        <w:rPr>
          <w:rFonts w:ascii="Times New Roman" w:eastAsia="Times New Roman" w:hAnsi="Times New Roman"/>
          <w:color w:val="000000"/>
          <w:sz w:val="18"/>
          <w:szCs w:val="18"/>
          <w:lang w:eastAsia="ru-RU"/>
        </w:rPr>
        <w:t xml:space="preserve">                                                                                                                                               </w:t>
      </w:r>
    </w:p>
    <w:p w:rsidR="00CE2A43" w:rsidRPr="00D916B2" w:rsidRDefault="00D916B2" w:rsidP="00CE2A43">
      <w:pPr>
        <w:spacing w:after="0" w:line="240" w:lineRule="auto"/>
        <w:ind w:firstLine="709"/>
        <w:contextualSpacing/>
        <w:jc w:val="center"/>
        <w:rPr>
          <w:rFonts w:ascii="Times New Roman" w:hAnsi="Times New Roman"/>
          <w:b/>
          <w:sz w:val="28"/>
          <w:szCs w:val="28"/>
          <w:u w:val="single"/>
        </w:rPr>
      </w:pPr>
      <w:r w:rsidRPr="00D916B2">
        <w:rPr>
          <w:rFonts w:ascii="Times New Roman" w:hAnsi="Times New Roman"/>
          <w:b/>
          <w:sz w:val="28"/>
          <w:szCs w:val="28"/>
          <w:u w:val="single"/>
        </w:rPr>
        <w:t xml:space="preserve">Техническая инспекция </w:t>
      </w:r>
      <w:r w:rsidR="00CE2A43" w:rsidRPr="00D916B2">
        <w:rPr>
          <w:rFonts w:ascii="Times New Roman" w:hAnsi="Times New Roman"/>
          <w:b/>
          <w:sz w:val="28"/>
          <w:szCs w:val="28"/>
          <w:u w:val="single"/>
        </w:rPr>
        <w:t xml:space="preserve">труда ФПОКО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Решением Совета ФПОКО 2018 год был объявлен Годом охраны труда в Кировской области.</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bCs/>
          <w:sz w:val="28"/>
          <w:szCs w:val="28"/>
        </w:rPr>
        <w:t>Цель «Года охраны труда»</w:t>
      </w:r>
      <w:r w:rsidRPr="0074130F">
        <w:rPr>
          <w:rFonts w:ascii="Times New Roman" w:hAnsi="Times New Roman"/>
          <w:sz w:val="28"/>
          <w:szCs w:val="28"/>
        </w:rPr>
        <w:t xml:space="preserve"> - обеспечение снижения уровня производственного травматизма и </w:t>
      </w:r>
      <w:proofErr w:type="spellStart"/>
      <w:r w:rsidRPr="0074130F">
        <w:rPr>
          <w:rFonts w:ascii="Times New Roman" w:hAnsi="Times New Roman"/>
          <w:sz w:val="28"/>
          <w:szCs w:val="28"/>
        </w:rPr>
        <w:t>профзаболеваемости</w:t>
      </w:r>
      <w:proofErr w:type="spellEnd"/>
      <w:r w:rsidRPr="0074130F">
        <w:rPr>
          <w:rFonts w:ascii="Times New Roman" w:hAnsi="Times New Roman"/>
          <w:sz w:val="28"/>
          <w:szCs w:val="28"/>
        </w:rPr>
        <w:t xml:space="preserve"> в членских организациях.</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В первую очередь, была продолжена работа по традиционным направлениям и формам, сложившимся в предыдущие периоды.</w:t>
      </w:r>
    </w:p>
    <w:p w:rsidR="0074130F" w:rsidRPr="0074130F" w:rsidRDefault="0074130F" w:rsidP="0074130F">
      <w:pPr>
        <w:spacing w:after="0" w:line="240" w:lineRule="auto"/>
        <w:ind w:firstLine="709"/>
        <w:contextualSpacing/>
        <w:jc w:val="both"/>
        <w:rPr>
          <w:rFonts w:ascii="Times New Roman" w:hAnsi="Times New Roman"/>
          <w:sz w:val="28"/>
          <w:szCs w:val="28"/>
        </w:rPr>
      </w:pP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  Техническая инспекция труда принимала активное участие в организации и проведении дней охраны труда в муниципальных образованиях совместно с ФСС, ГИТ, ВТПП.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В 2018 году проведено 10 семинаров «День охраны труда» (ДОТ) в муниципальных районах Кировской области. В комплексных семинарах приняло участие 488 человек, из них 261 работодатель.</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Следует отметить тенденцию к сокращению числа проведенных «Дней охраны труда» за истекший период: 2016 году было проведено 20 ДОТ, в 2017 году – 19 ДОТ, в 2018 году, как было указано выше – 10, из них во </w:t>
      </w:r>
      <w:r w:rsidRPr="0074130F">
        <w:rPr>
          <w:rFonts w:ascii="Times New Roman" w:hAnsi="Times New Roman"/>
          <w:sz w:val="28"/>
          <w:szCs w:val="28"/>
        </w:rPr>
        <w:lastRenderedPageBreak/>
        <w:t xml:space="preserve">втором полугодии 3. Одной из причин можно назвать ослабление взаимодействия ФПОКО с учебным центром КРЦ «Охрана труда», который в ходе подготовки мероприятий выступал ведущим организатором аудиторий участников учебных семинаров по охране труда, проводимых параллельно с «Днем охраны труда» в муниципальных районах.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Можно ожидать, что свертывание проекта «День охраны труда» приведет к ослаблению информированности руководителей и специалистов, профсоюзного актива на местах о существующих требованиях и новых тенденциях в сфере охраны труда.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В 2019 году ФПОКО совместно с КРЦ «Охрана труда», </w:t>
      </w:r>
      <w:proofErr w:type="spellStart"/>
      <w:r w:rsidRPr="0074130F">
        <w:rPr>
          <w:rFonts w:ascii="Times New Roman" w:hAnsi="Times New Roman"/>
          <w:sz w:val="28"/>
          <w:szCs w:val="28"/>
        </w:rPr>
        <w:t>гострудинспекцией</w:t>
      </w:r>
      <w:proofErr w:type="spellEnd"/>
      <w:r w:rsidRPr="0074130F">
        <w:rPr>
          <w:rFonts w:ascii="Times New Roman" w:hAnsi="Times New Roman"/>
          <w:sz w:val="28"/>
          <w:szCs w:val="28"/>
        </w:rPr>
        <w:t xml:space="preserve">, фондом социального страхования необходимо проработать новые формы сотрудничества с целью активизации </w:t>
      </w:r>
      <w:proofErr w:type="spellStart"/>
      <w:r w:rsidRPr="0074130F">
        <w:rPr>
          <w:rFonts w:ascii="Times New Roman" w:hAnsi="Times New Roman"/>
          <w:sz w:val="28"/>
          <w:szCs w:val="28"/>
        </w:rPr>
        <w:t>совмечтной</w:t>
      </w:r>
      <w:proofErr w:type="spellEnd"/>
      <w:r w:rsidRPr="0074130F">
        <w:rPr>
          <w:rFonts w:ascii="Times New Roman" w:hAnsi="Times New Roman"/>
          <w:sz w:val="28"/>
          <w:szCs w:val="28"/>
        </w:rPr>
        <w:t xml:space="preserve"> работы в сфере охраны труда в муниципальных образованиях Кировской области.</w:t>
      </w:r>
    </w:p>
    <w:p w:rsidR="0074130F" w:rsidRPr="0074130F" w:rsidRDefault="0074130F" w:rsidP="0074130F">
      <w:pPr>
        <w:spacing w:after="0" w:line="240" w:lineRule="auto"/>
        <w:ind w:firstLine="709"/>
        <w:contextualSpacing/>
        <w:jc w:val="both"/>
        <w:rPr>
          <w:rFonts w:ascii="Times New Roman" w:hAnsi="Times New Roman"/>
          <w:sz w:val="28"/>
          <w:szCs w:val="28"/>
        </w:rPr>
      </w:pP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 Проведено 28 индивидуальных консультаций по проблемным вопросам охраны труда с членами профсоюза и 72 консультации по обращениям специалистов по охране труда.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Из числа часто задаваемых вопросов можно назвать:</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о проведении обязательных медицинских осмотров, обязательных психиатрических освидетельствований;</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об обеспечении работников средствами индивидуальной защиты;</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 о соблюдении </w:t>
      </w:r>
      <w:proofErr w:type="gramStart"/>
      <w:r w:rsidRPr="0074130F">
        <w:rPr>
          <w:rFonts w:ascii="Times New Roman" w:hAnsi="Times New Roman"/>
          <w:sz w:val="28"/>
          <w:szCs w:val="28"/>
        </w:rPr>
        <w:t>порядка проведения специальной оценки условий труда</w:t>
      </w:r>
      <w:proofErr w:type="gramEnd"/>
      <w:r w:rsidRPr="0074130F">
        <w:rPr>
          <w:rFonts w:ascii="Times New Roman" w:hAnsi="Times New Roman"/>
          <w:sz w:val="28"/>
          <w:szCs w:val="28"/>
        </w:rPr>
        <w:t>;</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о гарантиях и компенсациях за работу во вредных и (или) опасных условиях труда;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 об организации обучения безопасности труда внутри организации (без отрыва от производства), проведения стажировки лиц, поступающих на работу с вредными и (или) опасными условиями труда. </w:t>
      </w:r>
    </w:p>
    <w:p w:rsidR="0074130F" w:rsidRPr="0074130F" w:rsidRDefault="0074130F" w:rsidP="0074130F">
      <w:pPr>
        <w:spacing w:after="0" w:line="240" w:lineRule="auto"/>
        <w:ind w:firstLine="709"/>
        <w:contextualSpacing/>
        <w:jc w:val="both"/>
        <w:rPr>
          <w:rFonts w:ascii="Times New Roman" w:hAnsi="Times New Roman"/>
          <w:sz w:val="28"/>
          <w:szCs w:val="28"/>
        </w:rPr>
      </w:pP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Участие в работе комиссий по расследованию несчастных случаев на производстве совместно с Гострудинспекцией и Фондом социального страхования. В 2018 году проведено 51 совместное расследование.</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Совместная работа с указанными органами соответствует требованиям законодательства о труде и значительно расширяет поле взаимодействия инспекции по труду, ФПОКО с отраслевыми организациями по разработке и обеспечению мер по сокращению производственного травматизма.</w:t>
      </w:r>
    </w:p>
    <w:p w:rsidR="0074130F" w:rsidRPr="0074130F" w:rsidRDefault="0074130F" w:rsidP="0074130F">
      <w:pPr>
        <w:spacing w:after="0" w:line="240" w:lineRule="auto"/>
        <w:ind w:firstLine="709"/>
        <w:contextualSpacing/>
        <w:jc w:val="both"/>
        <w:rPr>
          <w:rFonts w:ascii="Times New Roman" w:hAnsi="Times New Roman"/>
          <w:sz w:val="28"/>
          <w:szCs w:val="28"/>
        </w:rPr>
      </w:pP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 Проведено 12 проверок организации охраны труда на предприятиях и учреждениях.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Технической инспекции ФПОКО в 2019 году следует усилить работу по взаимодействию с отраслевыми профсоюзами и первичными организациями по проведению </w:t>
      </w:r>
      <w:proofErr w:type="gramStart"/>
      <w:r w:rsidRPr="0074130F">
        <w:rPr>
          <w:rFonts w:ascii="Times New Roman" w:hAnsi="Times New Roman"/>
          <w:sz w:val="28"/>
          <w:szCs w:val="28"/>
        </w:rPr>
        <w:t>проверок соблюдения требований охраны труда</w:t>
      </w:r>
      <w:proofErr w:type="gramEnd"/>
      <w:r w:rsidRPr="0074130F">
        <w:rPr>
          <w:rFonts w:ascii="Times New Roman" w:hAnsi="Times New Roman"/>
          <w:sz w:val="28"/>
          <w:szCs w:val="28"/>
        </w:rPr>
        <w:t xml:space="preserve"> на предприятиях и в учреждениях.</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lastRenderedPageBreak/>
        <w:t>•  Разработаны и отпечатаны информационные листовки по вопросам охраны труда: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«О специальной оценке условий труда»,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«Работы повышенной опасности»,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«Игнорирование требований безопасности – причина травматизма»,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«Ожидаемые изменения требований охраны труда».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Информационные листовки распространялись по профсоюзным организациям, среди участников семинаров, дней охраны труда и пр.</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В целях пропаганды охраны труда и здорового образа жизни работающих опубликовано 6 материалов в газете «Профсоюзная жизнь». 22 информационных материала по тематике охраны труда размещено в электронных средствах информации (на сайте Федерации профсоюзных организаций Кировской области, а также на странице группы «Охрана труда и безопасность жизни» на сайте «</w:t>
      </w:r>
      <w:proofErr w:type="spellStart"/>
      <w:r w:rsidRPr="0074130F">
        <w:rPr>
          <w:rFonts w:ascii="Times New Roman" w:hAnsi="Times New Roman"/>
          <w:sz w:val="28"/>
          <w:szCs w:val="28"/>
        </w:rPr>
        <w:t>ВКонтакте</w:t>
      </w:r>
      <w:proofErr w:type="spellEnd"/>
      <w:r w:rsidRPr="0074130F">
        <w:rPr>
          <w:rFonts w:ascii="Times New Roman" w:hAnsi="Times New Roman"/>
          <w:sz w:val="28"/>
          <w:szCs w:val="28"/>
        </w:rPr>
        <w:t xml:space="preserve">»).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В этом направлении работы тоже есть резервы: следует увеличить число публикаций и информационных листовок, но особенно целесообразно сконцентрироваться на разработке методических материалов по различным проблемным вопросам в сфере охраны труда, с последующей публикацией на сайтах или выпуском отдельных брошюр.</w:t>
      </w:r>
    </w:p>
    <w:p w:rsidR="0074130F" w:rsidRPr="0074130F" w:rsidRDefault="0074130F" w:rsidP="0074130F">
      <w:pPr>
        <w:spacing w:after="0" w:line="240" w:lineRule="auto"/>
        <w:ind w:firstLine="709"/>
        <w:contextualSpacing/>
        <w:jc w:val="both"/>
        <w:rPr>
          <w:rFonts w:ascii="Times New Roman" w:hAnsi="Times New Roman"/>
          <w:sz w:val="28"/>
          <w:szCs w:val="28"/>
        </w:rPr>
      </w:pP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Одним из основных направлений работы для реализации целей года охраны труда стала  активная просветительская деятельность, разъяснение актуальных задач в сфере охраны труда, формирование позитивной мотивации у руководителей и работников, профсоюзных активистов на обеспечение и соблюдение требований охраны труда.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Подготовлены и проведены выступления:</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15.03.2018 г. – на семинаре профактива с информацией об основных задачах года охраны труда и формах работы ППО в сфере охраны труда;</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27.04.2018 г. – на расширенном заседании межведомственной комиссии по охране труда в Кировской области;</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17.05.2018 г. – на семинаре профактива с информацией о новых нормативных требованиях в сфере охраны труда, об организации работы уполномоченных по охране труда по </w:t>
      </w:r>
      <w:proofErr w:type="gramStart"/>
      <w:r w:rsidRPr="0074130F">
        <w:rPr>
          <w:rFonts w:ascii="Times New Roman" w:hAnsi="Times New Roman"/>
          <w:sz w:val="28"/>
          <w:szCs w:val="28"/>
        </w:rPr>
        <w:t>контролю за</w:t>
      </w:r>
      <w:proofErr w:type="gramEnd"/>
      <w:r w:rsidRPr="0074130F">
        <w:rPr>
          <w:rFonts w:ascii="Times New Roman" w:hAnsi="Times New Roman"/>
          <w:sz w:val="28"/>
          <w:szCs w:val="28"/>
        </w:rPr>
        <w:t xml:space="preserve"> состоянием охраны труда на рабочих местах;</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04.10.2018 г. – на собрании в ФПОКО в рамках акции «За достойный труд»;</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24.10.2018 г. – на круглом столе «Обеспечение безопасности труда –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социальная ответственность работодателя» в рамках региональной конференции «Социальное партнерство как ресурс развития региона». Круглый стол был организован технической инспекцией труда ФПОКО совместно с ВТПП, ФСС, Гострудинспекцией. Был проведен на площадке Гострудинспекции, в работе приняли участие отдел по регулированию трудовых отношений Правительства Кировской области, Областной центр </w:t>
      </w:r>
      <w:proofErr w:type="spellStart"/>
      <w:r w:rsidRPr="0074130F">
        <w:rPr>
          <w:rFonts w:ascii="Times New Roman" w:hAnsi="Times New Roman"/>
          <w:sz w:val="28"/>
          <w:szCs w:val="28"/>
        </w:rPr>
        <w:t>профпатологии</w:t>
      </w:r>
      <w:proofErr w:type="spellEnd"/>
      <w:r w:rsidRPr="0074130F">
        <w:rPr>
          <w:rFonts w:ascii="Times New Roman" w:hAnsi="Times New Roman"/>
          <w:sz w:val="28"/>
          <w:szCs w:val="28"/>
        </w:rPr>
        <w:t xml:space="preserve">.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lastRenderedPageBreak/>
        <w:t>16.11.2018 г. – выступление перед профсоюзным активом обкома профсоюза работников госучреждений и общественного обслуживания.</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По вопросам «Текущие и перспективные изменения нормативной базы в сфере охраны труда» были выступления в рамках выездных дней профсоюзов в муниципальных районах </w:t>
      </w:r>
      <w:proofErr w:type="gramStart"/>
      <w:r w:rsidRPr="0074130F">
        <w:rPr>
          <w:rFonts w:ascii="Times New Roman" w:hAnsi="Times New Roman"/>
          <w:sz w:val="28"/>
          <w:szCs w:val="28"/>
        </w:rPr>
        <w:t>КО</w:t>
      </w:r>
      <w:proofErr w:type="gramEnd"/>
      <w:r w:rsidRPr="0074130F">
        <w:rPr>
          <w:rFonts w:ascii="Times New Roman" w:hAnsi="Times New Roman"/>
          <w:sz w:val="28"/>
          <w:szCs w:val="28"/>
        </w:rPr>
        <w:t>, на предприятиях и учреждениях.</w:t>
      </w:r>
    </w:p>
    <w:p w:rsidR="0074130F" w:rsidRPr="0074130F" w:rsidRDefault="0074130F" w:rsidP="0074130F">
      <w:pPr>
        <w:spacing w:after="0" w:line="240" w:lineRule="auto"/>
        <w:ind w:firstLine="709"/>
        <w:contextualSpacing/>
        <w:jc w:val="both"/>
        <w:rPr>
          <w:rFonts w:ascii="Times New Roman" w:hAnsi="Times New Roman"/>
          <w:sz w:val="28"/>
          <w:szCs w:val="28"/>
        </w:rPr>
      </w:pP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 Новой формой работы в сфере охраны труда для технической инспекции стал Клуб специалистов по охране труда. </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5 июля 2018 года - Тема: «Организация работ повышенной опасности».</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28 сентября 2018 года - Тема: «Организации системы управления охраной труда на предприятии».</w:t>
      </w: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xml:space="preserve">В ходе круглого стола состоялась встреча с главным </w:t>
      </w:r>
      <w:proofErr w:type="spellStart"/>
      <w:r w:rsidRPr="0074130F">
        <w:rPr>
          <w:rFonts w:ascii="Times New Roman" w:hAnsi="Times New Roman"/>
          <w:sz w:val="28"/>
          <w:szCs w:val="28"/>
        </w:rPr>
        <w:t>профпатологом</w:t>
      </w:r>
      <w:proofErr w:type="spellEnd"/>
      <w:r w:rsidRPr="0074130F">
        <w:rPr>
          <w:rFonts w:ascii="Times New Roman" w:hAnsi="Times New Roman"/>
          <w:sz w:val="28"/>
          <w:szCs w:val="28"/>
        </w:rPr>
        <w:t xml:space="preserve"> Кировской области, заведующей Центром </w:t>
      </w:r>
      <w:proofErr w:type="spellStart"/>
      <w:r w:rsidRPr="0074130F">
        <w:rPr>
          <w:rFonts w:ascii="Times New Roman" w:hAnsi="Times New Roman"/>
          <w:sz w:val="28"/>
          <w:szCs w:val="28"/>
        </w:rPr>
        <w:t>профпатологии</w:t>
      </w:r>
      <w:proofErr w:type="spellEnd"/>
      <w:r w:rsidRPr="0074130F">
        <w:rPr>
          <w:rFonts w:ascii="Times New Roman" w:hAnsi="Times New Roman"/>
          <w:sz w:val="28"/>
          <w:szCs w:val="28"/>
        </w:rPr>
        <w:t xml:space="preserve"> </w:t>
      </w:r>
      <w:proofErr w:type="spellStart"/>
      <w:r w:rsidRPr="0074130F">
        <w:rPr>
          <w:rFonts w:ascii="Times New Roman" w:hAnsi="Times New Roman"/>
          <w:sz w:val="28"/>
          <w:szCs w:val="28"/>
        </w:rPr>
        <w:t>Н.В.Никулиной</w:t>
      </w:r>
      <w:proofErr w:type="spellEnd"/>
      <w:r w:rsidRPr="0074130F">
        <w:rPr>
          <w:rFonts w:ascii="Times New Roman" w:hAnsi="Times New Roman"/>
          <w:sz w:val="28"/>
          <w:szCs w:val="28"/>
        </w:rPr>
        <w:t xml:space="preserve">. </w:t>
      </w:r>
    </w:p>
    <w:p w:rsidR="0074130F" w:rsidRPr="0074130F" w:rsidRDefault="0074130F" w:rsidP="0074130F">
      <w:pPr>
        <w:spacing w:after="0" w:line="240" w:lineRule="auto"/>
        <w:ind w:firstLine="709"/>
        <w:contextualSpacing/>
        <w:jc w:val="both"/>
        <w:rPr>
          <w:rFonts w:ascii="Times New Roman" w:hAnsi="Times New Roman"/>
          <w:bCs/>
          <w:sz w:val="28"/>
          <w:szCs w:val="28"/>
        </w:rPr>
      </w:pPr>
      <w:r w:rsidRPr="0074130F">
        <w:rPr>
          <w:rFonts w:ascii="Times New Roman" w:hAnsi="Times New Roman"/>
          <w:sz w:val="28"/>
          <w:szCs w:val="28"/>
        </w:rPr>
        <w:t xml:space="preserve">• 30 ноября 2018 года - Тема: «Роль и функции службы охраны труда при расследовании несчастного случая на производстве». В проведении занятия приняли участие </w:t>
      </w:r>
      <w:r w:rsidRPr="0074130F">
        <w:rPr>
          <w:rFonts w:ascii="Times New Roman" w:hAnsi="Times New Roman"/>
          <w:bCs/>
          <w:sz w:val="28"/>
          <w:szCs w:val="28"/>
        </w:rPr>
        <w:t xml:space="preserve">Воронцов В.М., начальник отдела – главный государственный инспектор труда (по охране труда) Государственной инспекции труда в Кировской области, и </w:t>
      </w:r>
      <w:r w:rsidRPr="0074130F">
        <w:rPr>
          <w:rFonts w:ascii="Times New Roman" w:hAnsi="Times New Roman"/>
          <w:sz w:val="28"/>
          <w:szCs w:val="28"/>
        </w:rPr>
        <w:t xml:space="preserve"> </w:t>
      </w:r>
      <w:proofErr w:type="spellStart"/>
      <w:r w:rsidRPr="0074130F">
        <w:rPr>
          <w:rFonts w:ascii="Times New Roman" w:hAnsi="Times New Roman"/>
          <w:bCs/>
          <w:sz w:val="28"/>
          <w:szCs w:val="28"/>
        </w:rPr>
        <w:t>Целоусов</w:t>
      </w:r>
      <w:proofErr w:type="spellEnd"/>
      <w:r w:rsidRPr="0074130F">
        <w:rPr>
          <w:rFonts w:ascii="Times New Roman" w:hAnsi="Times New Roman"/>
          <w:bCs/>
          <w:sz w:val="28"/>
          <w:szCs w:val="28"/>
        </w:rPr>
        <w:t xml:space="preserve"> В.Ю., начальник отдела  Кировского регионального отделения Фонда социального страхования РФ.</w:t>
      </w:r>
    </w:p>
    <w:p w:rsidR="0074130F" w:rsidRPr="0074130F" w:rsidRDefault="0074130F" w:rsidP="0074130F">
      <w:pPr>
        <w:spacing w:after="0" w:line="240" w:lineRule="auto"/>
        <w:ind w:firstLine="709"/>
        <w:contextualSpacing/>
        <w:jc w:val="both"/>
        <w:rPr>
          <w:rFonts w:ascii="Times New Roman" w:hAnsi="Times New Roman"/>
          <w:bCs/>
          <w:sz w:val="28"/>
          <w:szCs w:val="28"/>
        </w:rPr>
      </w:pPr>
      <w:r w:rsidRPr="0074130F">
        <w:rPr>
          <w:rFonts w:ascii="Times New Roman" w:hAnsi="Times New Roman"/>
          <w:bCs/>
          <w:sz w:val="28"/>
          <w:szCs w:val="28"/>
        </w:rPr>
        <w:t xml:space="preserve">Можно сделать вывод, что Клуб специалистов по охране труда стал удачной, востребованной формой работы, интересной </w:t>
      </w:r>
      <w:proofErr w:type="gramStart"/>
      <w:r w:rsidRPr="0074130F">
        <w:rPr>
          <w:rFonts w:ascii="Times New Roman" w:hAnsi="Times New Roman"/>
          <w:bCs/>
          <w:sz w:val="28"/>
          <w:szCs w:val="28"/>
        </w:rPr>
        <w:t>для</w:t>
      </w:r>
      <w:proofErr w:type="gramEnd"/>
      <w:r w:rsidRPr="0074130F">
        <w:rPr>
          <w:rFonts w:ascii="Times New Roman" w:hAnsi="Times New Roman"/>
          <w:bCs/>
          <w:sz w:val="28"/>
          <w:szCs w:val="28"/>
        </w:rPr>
        <w:t xml:space="preserve"> </w:t>
      </w:r>
      <w:proofErr w:type="gramStart"/>
      <w:r w:rsidRPr="0074130F">
        <w:rPr>
          <w:rFonts w:ascii="Times New Roman" w:hAnsi="Times New Roman"/>
          <w:bCs/>
          <w:sz w:val="28"/>
          <w:szCs w:val="28"/>
        </w:rPr>
        <w:t>всё</w:t>
      </w:r>
      <w:proofErr w:type="gramEnd"/>
      <w:r w:rsidRPr="0074130F">
        <w:rPr>
          <w:rFonts w:ascii="Times New Roman" w:hAnsi="Times New Roman"/>
          <w:bCs/>
          <w:sz w:val="28"/>
          <w:szCs w:val="28"/>
        </w:rPr>
        <w:t xml:space="preserve"> большего числа специалистов, а также и профсоюзного актива. Представляется необходимым в дальнейшем, выстраивая эту работу, наряду с актуальной проблематикой находить возможность для формирования у специалистов </w:t>
      </w:r>
      <w:proofErr w:type="gramStart"/>
      <w:r w:rsidRPr="0074130F">
        <w:rPr>
          <w:rFonts w:ascii="Times New Roman" w:hAnsi="Times New Roman"/>
          <w:bCs/>
          <w:sz w:val="28"/>
          <w:szCs w:val="28"/>
        </w:rPr>
        <w:t>служб охраны труда понимания необходимости</w:t>
      </w:r>
      <w:proofErr w:type="gramEnd"/>
      <w:r w:rsidRPr="0074130F">
        <w:rPr>
          <w:rFonts w:ascii="Times New Roman" w:hAnsi="Times New Roman"/>
          <w:bCs/>
          <w:sz w:val="28"/>
          <w:szCs w:val="28"/>
        </w:rPr>
        <w:t xml:space="preserve"> взаимодействовать при решении задач охраны труда с профсоюзными организациями, всячески способствовать их становлению, активности и росту рядов.</w:t>
      </w:r>
    </w:p>
    <w:p w:rsidR="0074130F" w:rsidRPr="0074130F" w:rsidRDefault="0074130F" w:rsidP="0074130F">
      <w:pPr>
        <w:spacing w:after="0" w:line="240" w:lineRule="auto"/>
        <w:ind w:firstLine="709"/>
        <w:contextualSpacing/>
        <w:jc w:val="both"/>
        <w:rPr>
          <w:rFonts w:ascii="Times New Roman" w:hAnsi="Times New Roman"/>
          <w:sz w:val="28"/>
          <w:szCs w:val="28"/>
        </w:rPr>
      </w:pPr>
    </w:p>
    <w:p w:rsidR="0074130F" w:rsidRPr="0074130F" w:rsidRDefault="0074130F" w:rsidP="0074130F">
      <w:pPr>
        <w:spacing w:after="0" w:line="240" w:lineRule="auto"/>
        <w:ind w:firstLine="709"/>
        <w:contextualSpacing/>
        <w:jc w:val="both"/>
        <w:rPr>
          <w:rFonts w:ascii="Times New Roman" w:hAnsi="Times New Roman"/>
          <w:sz w:val="28"/>
          <w:szCs w:val="28"/>
        </w:rPr>
      </w:pPr>
      <w:r w:rsidRPr="0074130F">
        <w:rPr>
          <w:rFonts w:ascii="Times New Roman" w:hAnsi="Times New Roman"/>
          <w:sz w:val="28"/>
          <w:szCs w:val="28"/>
        </w:rPr>
        <w:t>• В рамках взаимодействия с Технической инспекцией труда ФНПР организовано анкетирование среди профсоюзного актива, работников служб охраны труда по вопросам проведения специальной оценки условий труда и порядку обеспечения работников средствами индивидуальной защиты. Информация о результатах опроса направлена в ФНПР.</w:t>
      </w:r>
    </w:p>
    <w:p w:rsidR="0074130F" w:rsidRDefault="0074130F" w:rsidP="00671E99">
      <w:pPr>
        <w:spacing w:after="0" w:line="240" w:lineRule="auto"/>
        <w:ind w:firstLine="709"/>
        <w:contextualSpacing/>
        <w:jc w:val="both"/>
        <w:rPr>
          <w:rFonts w:ascii="Times New Roman" w:hAnsi="Times New Roman"/>
          <w:sz w:val="28"/>
          <w:szCs w:val="28"/>
        </w:rPr>
      </w:pPr>
    </w:p>
    <w:p w:rsidR="00D916B2" w:rsidRPr="00671E99" w:rsidRDefault="00D916B2" w:rsidP="00671E99">
      <w:pPr>
        <w:shd w:val="clear" w:color="auto" w:fill="FFFFFF"/>
        <w:spacing w:after="0" w:line="240" w:lineRule="auto"/>
        <w:ind w:firstLine="709"/>
        <w:jc w:val="both"/>
        <w:rPr>
          <w:rFonts w:ascii="Times New Roman" w:hAnsi="Times New Roman"/>
          <w:b/>
          <w:sz w:val="28"/>
          <w:szCs w:val="28"/>
        </w:rPr>
      </w:pPr>
    </w:p>
    <w:p w:rsidR="00D916B2" w:rsidRPr="00671E99" w:rsidRDefault="00671E99" w:rsidP="00671E99">
      <w:pPr>
        <w:shd w:val="clear" w:color="auto" w:fill="FFFFFF"/>
        <w:spacing w:after="0" w:line="240" w:lineRule="auto"/>
        <w:ind w:firstLine="709"/>
        <w:jc w:val="center"/>
        <w:rPr>
          <w:rFonts w:ascii="Times New Roman" w:hAnsi="Times New Roman"/>
          <w:b/>
          <w:sz w:val="28"/>
          <w:szCs w:val="28"/>
          <w:u w:val="single"/>
          <w:lang w:eastAsia="ru-RU"/>
        </w:rPr>
      </w:pPr>
      <w:r w:rsidRPr="00671E99">
        <w:rPr>
          <w:rFonts w:ascii="Times New Roman" w:hAnsi="Times New Roman"/>
          <w:b/>
          <w:sz w:val="28"/>
          <w:szCs w:val="28"/>
          <w:u w:val="single"/>
          <w:lang w:eastAsia="ru-RU"/>
        </w:rPr>
        <w:t>П</w:t>
      </w:r>
      <w:r w:rsidR="00D916B2" w:rsidRPr="00671E99">
        <w:rPr>
          <w:rFonts w:ascii="Times New Roman" w:hAnsi="Times New Roman"/>
          <w:b/>
          <w:sz w:val="28"/>
          <w:szCs w:val="28"/>
          <w:u w:val="single"/>
          <w:lang w:eastAsia="ru-RU"/>
        </w:rPr>
        <w:t>рес</w:t>
      </w:r>
      <w:r w:rsidRPr="00671E99">
        <w:rPr>
          <w:rFonts w:ascii="Times New Roman" w:hAnsi="Times New Roman"/>
          <w:b/>
          <w:sz w:val="28"/>
          <w:szCs w:val="28"/>
          <w:u w:val="single"/>
          <w:lang w:eastAsia="ru-RU"/>
        </w:rPr>
        <w:t>с-центр ФПОКО</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В апреле 2017 года Совет Федерации профсоюзных организаций Кировской области  утвердил Программу информационного взаимодействия Кировского областного союза организаций профсоюзов «Федерация профсоюзных организаций Кировской области» и его членских организаций на 2017-2020 годы. Согласно Программе главной целью информационной работы профсоюзов в регионе определена задача - формирование имиджа профсоюзного движения через конкретные дела и действия.</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lastRenderedPageBreak/>
        <w:t xml:space="preserve">Информационная политика Федерации выстраивается по принципу широкого и стабильного присутствия на информационном поле области. </w:t>
      </w:r>
      <w:proofErr w:type="gramStart"/>
      <w:r w:rsidRPr="00671E99">
        <w:rPr>
          <w:rFonts w:ascii="Times New Roman" w:hAnsi="Times New Roman"/>
          <w:sz w:val="28"/>
          <w:szCs w:val="28"/>
          <w:lang w:eastAsia="ru-RU"/>
        </w:rPr>
        <w:t>Информация о работе Федерации освещается в ведущих  региональных СМИ: телевизионных компаниях ВГТРК «Вятка», «ТВ 43 регион», «Девятый канал», «</w:t>
      </w:r>
      <w:proofErr w:type="spellStart"/>
      <w:r w:rsidRPr="00671E99">
        <w:rPr>
          <w:rFonts w:ascii="Times New Roman" w:hAnsi="Times New Roman"/>
          <w:sz w:val="28"/>
          <w:szCs w:val="28"/>
          <w:lang w:eastAsia="ru-RU"/>
        </w:rPr>
        <w:t>Рен</w:t>
      </w:r>
      <w:proofErr w:type="spellEnd"/>
      <w:r w:rsidRPr="00671E99">
        <w:rPr>
          <w:rFonts w:ascii="Times New Roman" w:hAnsi="Times New Roman"/>
          <w:sz w:val="28"/>
          <w:szCs w:val="28"/>
          <w:lang w:eastAsia="ru-RU"/>
        </w:rPr>
        <w:t xml:space="preserve"> ТВ Киров»,  газетах «Кировская правда», «Вятский край», «Источник новостей», «Бизнес Новости»,  на радиостанции «Эхо Москвы в Кирове»,  в большинстве районных,  а также  многотиражных газет (заводов «</w:t>
      </w:r>
      <w:proofErr w:type="spellStart"/>
      <w:r w:rsidRPr="00671E99">
        <w:rPr>
          <w:rFonts w:ascii="Times New Roman" w:hAnsi="Times New Roman"/>
          <w:sz w:val="28"/>
          <w:szCs w:val="28"/>
          <w:lang w:eastAsia="ru-RU"/>
        </w:rPr>
        <w:t>Лепсе</w:t>
      </w:r>
      <w:proofErr w:type="spellEnd"/>
      <w:r w:rsidRPr="00671E99">
        <w:rPr>
          <w:rFonts w:ascii="Times New Roman" w:hAnsi="Times New Roman"/>
          <w:sz w:val="28"/>
          <w:szCs w:val="28"/>
          <w:lang w:eastAsia="ru-RU"/>
        </w:rPr>
        <w:t>», «Маяк», «</w:t>
      </w:r>
      <w:proofErr w:type="spellStart"/>
      <w:r w:rsidRPr="00671E99">
        <w:rPr>
          <w:rFonts w:ascii="Times New Roman" w:hAnsi="Times New Roman"/>
          <w:sz w:val="28"/>
          <w:szCs w:val="28"/>
          <w:lang w:eastAsia="ru-RU"/>
        </w:rPr>
        <w:t>Сельмаш</w:t>
      </w:r>
      <w:proofErr w:type="spellEnd"/>
      <w:r w:rsidRPr="00671E99">
        <w:rPr>
          <w:rFonts w:ascii="Times New Roman" w:hAnsi="Times New Roman"/>
          <w:sz w:val="28"/>
          <w:szCs w:val="28"/>
          <w:lang w:eastAsia="ru-RU"/>
        </w:rPr>
        <w:t>», «</w:t>
      </w:r>
      <w:proofErr w:type="spellStart"/>
      <w:r w:rsidRPr="00671E99">
        <w:rPr>
          <w:rFonts w:ascii="Times New Roman" w:hAnsi="Times New Roman"/>
          <w:sz w:val="28"/>
          <w:szCs w:val="28"/>
          <w:lang w:eastAsia="ru-RU"/>
        </w:rPr>
        <w:t>Авитек</w:t>
      </w:r>
      <w:proofErr w:type="spellEnd"/>
      <w:r w:rsidRPr="00671E99">
        <w:rPr>
          <w:rFonts w:ascii="Times New Roman" w:hAnsi="Times New Roman"/>
          <w:sz w:val="28"/>
          <w:szCs w:val="28"/>
          <w:lang w:eastAsia="ru-RU"/>
        </w:rPr>
        <w:t>»,  «</w:t>
      </w:r>
      <w:proofErr w:type="spellStart"/>
      <w:r w:rsidRPr="00671E99">
        <w:rPr>
          <w:rFonts w:ascii="Times New Roman" w:hAnsi="Times New Roman"/>
          <w:sz w:val="28"/>
          <w:szCs w:val="28"/>
          <w:lang w:eastAsia="ru-RU"/>
        </w:rPr>
        <w:t>Омутнинский</w:t>
      </w:r>
      <w:proofErr w:type="spellEnd"/>
      <w:r w:rsidRPr="00671E99">
        <w:rPr>
          <w:rFonts w:ascii="Times New Roman" w:hAnsi="Times New Roman"/>
          <w:sz w:val="28"/>
          <w:szCs w:val="28"/>
          <w:lang w:eastAsia="ru-RU"/>
        </w:rPr>
        <w:t xml:space="preserve"> металлургический завод», КЧХК).</w:t>
      </w:r>
      <w:proofErr w:type="gramEnd"/>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Федерация сотрудничает с региональными информационными </w:t>
      </w:r>
      <w:proofErr w:type="gramStart"/>
      <w:r w:rsidRPr="00671E99">
        <w:rPr>
          <w:rFonts w:ascii="Times New Roman" w:hAnsi="Times New Roman"/>
          <w:sz w:val="28"/>
          <w:szCs w:val="28"/>
          <w:lang w:eastAsia="ru-RU"/>
        </w:rPr>
        <w:t>интернет-агентствами</w:t>
      </w:r>
      <w:proofErr w:type="gramEnd"/>
      <w:r w:rsidRPr="00671E99">
        <w:rPr>
          <w:rFonts w:ascii="Times New Roman" w:hAnsi="Times New Roman"/>
          <w:sz w:val="28"/>
          <w:szCs w:val="28"/>
          <w:lang w:eastAsia="ru-RU"/>
        </w:rPr>
        <w:t xml:space="preserve"> «</w:t>
      </w:r>
      <w:proofErr w:type="spellStart"/>
      <w:r w:rsidRPr="00671E99">
        <w:rPr>
          <w:rFonts w:ascii="Times New Roman" w:hAnsi="Times New Roman"/>
          <w:sz w:val="28"/>
          <w:szCs w:val="28"/>
          <w:lang w:val="en-US" w:eastAsia="ru-RU"/>
        </w:rPr>
        <w:t>iKirov</w:t>
      </w:r>
      <w:proofErr w:type="spellEnd"/>
      <w:r w:rsidRPr="00671E99">
        <w:rPr>
          <w:rFonts w:ascii="Times New Roman" w:hAnsi="Times New Roman"/>
          <w:sz w:val="28"/>
          <w:szCs w:val="28"/>
          <w:lang w:eastAsia="ru-RU"/>
        </w:rPr>
        <w:t>», «Киров.</w:t>
      </w:r>
      <w:r w:rsidRPr="00671E99">
        <w:rPr>
          <w:rFonts w:ascii="Times New Roman" w:hAnsi="Times New Roman"/>
          <w:sz w:val="28"/>
          <w:szCs w:val="28"/>
          <w:lang w:val="en-US" w:eastAsia="ru-RU"/>
        </w:rPr>
        <w:t>RU</w:t>
      </w:r>
      <w:r w:rsidRPr="00671E99">
        <w:rPr>
          <w:rFonts w:ascii="Times New Roman" w:hAnsi="Times New Roman"/>
          <w:sz w:val="28"/>
          <w:szCs w:val="28"/>
          <w:lang w:eastAsia="ru-RU"/>
        </w:rPr>
        <w:t>», «</w:t>
      </w:r>
      <w:proofErr w:type="spellStart"/>
      <w:r w:rsidRPr="00671E99">
        <w:rPr>
          <w:rFonts w:ascii="Times New Roman" w:hAnsi="Times New Roman"/>
          <w:sz w:val="28"/>
          <w:szCs w:val="28"/>
          <w:lang w:eastAsia="ru-RU"/>
        </w:rPr>
        <w:t>СвойКировский</w:t>
      </w:r>
      <w:proofErr w:type="spellEnd"/>
      <w:r w:rsidRPr="00671E99">
        <w:rPr>
          <w:rFonts w:ascii="Times New Roman" w:hAnsi="Times New Roman"/>
          <w:sz w:val="28"/>
          <w:szCs w:val="28"/>
          <w:lang w:eastAsia="ru-RU"/>
        </w:rPr>
        <w:t>» и другими.</w:t>
      </w:r>
    </w:p>
    <w:p w:rsidR="00CE2A43" w:rsidRPr="00671E99" w:rsidRDefault="00CE2A43" w:rsidP="00671E99">
      <w:pPr>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Профсоюзная информационная работа рассматривается как комплексный и непрерывный процесс с самыми современными средствами информационно-коммуникационных технологий. Каждый член профсоюза имеет доступ к информационным ресурсам Федерации: газете «Профсоюзная жизнь» (выпускается с 2009 года – всего 81 номер, 10 номеров за 2018 год, г</w:t>
      </w:r>
      <w:r w:rsidRPr="00671E99">
        <w:rPr>
          <w:rFonts w:ascii="Times New Roman" w:hAnsi="Times New Roman"/>
          <w:sz w:val="28"/>
          <w:szCs w:val="28"/>
        </w:rPr>
        <w:t xml:space="preserve">азета распространяется из расчета: </w:t>
      </w:r>
      <w:r w:rsidRPr="00671E99">
        <w:rPr>
          <w:rFonts w:ascii="Times New Roman" w:hAnsi="Times New Roman"/>
          <w:sz w:val="28"/>
          <w:szCs w:val="28"/>
          <w:lang w:eastAsia="ru-RU"/>
        </w:rPr>
        <w:t xml:space="preserve">1 экземпляр на 100 членов профсоюзов), официальному интернет-сайту ФПОКО </w:t>
      </w:r>
      <w:r w:rsidRPr="00671E99">
        <w:rPr>
          <w:rFonts w:ascii="Times New Roman" w:hAnsi="Times New Roman"/>
          <w:sz w:val="28"/>
          <w:szCs w:val="28"/>
          <w:lang w:val="en-US" w:eastAsia="ru-RU"/>
        </w:rPr>
        <w:t>www</w:t>
      </w:r>
      <w:r w:rsidRPr="00671E99">
        <w:rPr>
          <w:rFonts w:ascii="Times New Roman" w:hAnsi="Times New Roman"/>
          <w:sz w:val="28"/>
          <w:szCs w:val="28"/>
          <w:lang w:eastAsia="ru-RU"/>
        </w:rPr>
        <w:t>.</w:t>
      </w:r>
      <w:proofErr w:type="spellStart"/>
      <w:r w:rsidRPr="00671E99">
        <w:rPr>
          <w:rFonts w:ascii="Times New Roman" w:hAnsi="Times New Roman"/>
          <w:sz w:val="28"/>
          <w:szCs w:val="28"/>
          <w:lang w:val="en-US" w:eastAsia="ru-RU"/>
        </w:rPr>
        <w:t>fpoko</w:t>
      </w:r>
      <w:proofErr w:type="spellEnd"/>
      <w:r w:rsidRPr="00671E99">
        <w:rPr>
          <w:rFonts w:ascii="Times New Roman" w:hAnsi="Times New Roman"/>
          <w:sz w:val="28"/>
          <w:szCs w:val="28"/>
          <w:lang w:eastAsia="ru-RU"/>
        </w:rPr>
        <w:t>-</w:t>
      </w:r>
      <w:proofErr w:type="spellStart"/>
      <w:r w:rsidRPr="00671E99">
        <w:rPr>
          <w:rFonts w:ascii="Times New Roman" w:hAnsi="Times New Roman"/>
          <w:sz w:val="28"/>
          <w:szCs w:val="28"/>
          <w:lang w:val="en-US" w:eastAsia="ru-RU"/>
        </w:rPr>
        <w:t>kirov</w:t>
      </w:r>
      <w:proofErr w:type="spellEnd"/>
      <w:r w:rsidRPr="00671E99">
        <w:rPr>
          <w:rFonts w:ascii="Times New Roman" w:hAnsi="Times New Roman"/>
          <w:sz w:val="28"/>
          <w:szCs w:val="28"/>
          <w:lang w:eastAsia="ru-RU"/>
        </w:rPr>
        <w:t>.</w:t>
      </w:r>
      <w:proofErr w:type="spellStart"/>
      <w:r w:rsidRPr="00671E99">
        <w:rPr>
          <w:rFonts w:ascii="Times New Roman" w:hAnsi="Times New Roman"/>
          <w:sz w:val="28"/>
          <w:szCs w:val="28"/>
          <w:lang w:val="en-US" w:eastAsia="ru-RU"/>
        </w:rPr>
        <w:t>ru</w:t>
      </w:r>
      <w:proofErr w:type="spellEnd"/>
      <w:r w:rsidRPr="00671E99">
        <w:rPr>
          <w:rFonts w:ascii="Times New Roman" w:hAnsi="Times New Roman"/>
          <w:sz w:val="28"/>
          <w:szCs w:val="28"/>
          <w:lang w:eastAsia="ru-RU"/>
        </w:rPr>
        <w:t>, страницам в социальных сетях «</w:t>
      </w:r>
      <w:proofErr w:type="spellStart"/>
      <w:r w:rsidRPr="00671E99">
        <w:rPr>
          <w:rFonts w:ascii="Times New Roman" w:hAnsi="Times New Roman"/>
          <w:sz w:val="28"/>
          <w:szCs w:val="28"/>
          <w:lang w:eastAsia="ru-RU"/>
        </w:rPr>
        <w:t>ВКонтакте</w:t>
      </w:r>
      <w:proofErr w:type="spellEnd"/>
      <w:r w:rsidRPr="00671E99">
        <w:rPr>
          <w:rFonts w:ascii="Times New Roman" w:hAnsi="Times New Roman"/>
          <w:sz w:val="28"/>
          <w:szCs w:val="28"/>
          <w:lang w:eastAsia="ru-RU"/>
        </w:rPr>
        <w:t>», «</w:t>
      </w:r>
      <w:proofErr w:type="spellStart"/>
      <w:proofErr w:type="gramStart"/>
      <w:r w:rsidRPr="00671E99">
        <w:rPr>
          <w:rFonts w:ascii="Times New Roman" w:hAnsi="Times New Roman"/>
          <w:sz w:val="28"/>
          <w:szCs w:val="28"/>
          <w:lang w:eastAsia="ru-RU"/>
        </w:rPr>
        <w:t>F</w:t>
      </w:r>
      <w:proofErr w:type="gramEnd"/>
      <w:r w:rsidRPr="00671E99">
        <w:rPr>
          <w:rFonts w:ascii="Times New Roman" w:hAnsi="Times New Roman"/>
          <w:sz w:val="28"/>
          <w:szCs w:val="28"/>
          <w:lang w:eastAsia="ru-RU"/>
        </w:rPr>
        <w:t>асеbоок</w:t>
      </w:r>
      <w:proofErr w:type="spellEnd"/>
      <w:r w:rsidRPr="00671E99">
        <w:rPr>
          <w:rFonts w:ascii="Times New Roman" w:hAnsi="Times New Roman"/>
          <w:sz w:val="28"/>
          <w:szCs w:val="28"/>
          <w:lang w:eastAsia="ru-RU"/>
        </w:rPr>
        <w:t xml:space="preserve">». </w:t>
      </w:r>
    </w:p>
    <w:p w:rsidR="00CE2A43" w:rsidRPr="00671E99" w:rsidRDefault="00CE2A43" w:rsidP="00671E99">
      <w:pPr>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В 2018 году сайт ФПОКО адаптирован для просмотра на мобильном устройстве, имеет дружественный интерфейс,  удобен в использовании на любом устройстве: компьютере, мобильном телефоне или планшете. Сайт ежедневно фиксирует от 50 до 300 посещений в зависимости от проведенных мероприятий и акций профсоюзов. Есть переход на страницы социальных сетей ФПОКО (и в обратном порядке), что существенно увеличивает число участников просмотров.</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Информация о мероприятиях  профсоюзов в Кировской области  постоянно направляется для размещения на  сайт Федерации Независимых профсоюзов России, в представительство ФНПР в ПФО. За 2018 год в разделе сайта ФНПР «Цифры и факты» размещено  31 сообщение об итогах работы ФПОКО по различным направлениям. В разделе «ФНПР в федеральных округах – ПФО» - 26 сообщений.</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Арсенал задействованных профсоюзных информационных ресурсов растет. В практику многих предприятий вошла организация корпоративных сетей, рассылка по внутренней электронной почте, СМС-информирование, социальные сети («</w:t>
      </w:r>
      <w:proofErr w:type="spellStart"/>
      <w:r w:rsidRPr="00671E99">
        <w:rPr>
          <w:rFonts w:ascii="Times New Roman" w:hAnsi="Times New Roman"/>
          <w:sz w:val="28"/>
          <w:szCs w:val="28"/>
          <w:lang w:eastAsia="ru-RU"/>
        </w:rPr>
        <w:t>ВКонтакте</w:t>
      </w:r>
      <w:proofErr w:type="spellEnd"/>
      <w:r w:rsidRPr="00671E99">
        <w:rPr>
          <w:rFonts w:ascii="Times New Roman" w:hAnsi="Times New Roman"/>
          <w:sz w:val="28"/>
          <w:szCs w:val="28"/>
          <w:lang w:eastAsia="ru-RU"/>
        </w:rPr>
        <w:t>», «</w:t>
      </w:r>
      <w:proofErr w:type="spellStart"/>
      <w:proofErr w:type="gramStart"/>
      <w:r w:rsidRPr="00671E99">
        <w:rPr>
          <w:rFonts w:ascii="Times New Roman" w:hAnsi="Times New Roman"/>
          <w:sz w:val="28"/>
          <w:szCs w:val="28"/>
          <w:lang w:eastAsia="ru-RU"/>
        </w:rPr>
        <w:t>F</w:t>
      </w:r>
      <w:proofErr w:type="gramEnd"/>
      <w:r w:rsidRPr="00671E99">
        <w:rPr>
          <w:rFonts w:ascii="Times New Roman" w:hAnsi="Times New Roman"/>
          <w:sz w:val="28"/>
          <w:szCs w:val="28"/>
          <w:lang w:eastAsia="ru-RU"/>
        </w:rPr>
        <w:t>асеbоок</w:t>
      </w:r>
      <w:proofErr w:type="spellEnd"/>
      <w:r w:rsidRPr="00671E99">
        <w:rPr>
          <w:rFonts w:ascii="Times New Roman" w:hAnsi="Times New Roman"/>
          <w:sz w:val="28"/>
          <w:szCs w:val="28"/>
          <w:lang w:eastAsia="ru-RU"/>
        </w:rPr>
        <w:t>»). Созданы и заполняются  страницы в социальных сетях Федерации профсоюзных организаций, Молодежного совета Федерации,  в областных организациях  профсоюзов работников образования, АПК, здравоохранения, жизнеобеспечения, «</w:t>
      </w:r>
      <w:proofErr w:type="spellStart"/>
      <w:r w:rsidRPr="00671E99">
        <w:rPr>
          <w:rFonts w:ascii="Times New Roman" w:hAnsi="Times New Roman"/>
          <w:sz w:val="28"/>
          <w:szCs w:val="28"/>
          <w:lang w:eastAsia="ru-RU"/>
        </w:rPr>
        <w:t>Профавиа</w:t>
      </w:r>
      <w:proofErr w:type="spellEnd"/>
      <w:r w:rsidRPr="00671E99">
        <w:rPr>
          <w:rFonts w:ascii="Times New Roman" w:hAnsi="Times New Roman"/>
          <w:sz w:val="28"/>
          <w:szCs w:val="28"/>
          <w:lang w:eastAsia="ru-RU"/>
        </w:rPr>
        <w:t xml:space="preserve">», «Торговое Единство».  В рамках подготовки к 70-летию Федерации профсоюзных организаций Кировской области создана и заполнялась тематическая страница в </w:t>
      </w:r>
      <w:proofErr w:type="spellStart"/>
      <w:r w:rsidRPr="00671E99">
        <w:rPr>
          <w:rFonts w:ascii="Times New Roman" w:hAnsi="Times New Roman"/>
          <w:sz w:val="28"/>
          <w:szCs w:val="28"/>
          <w:lang w:eastAsia="ru-RU"/>
        </w:rPr>
        <w:t>соцсети</w:t>
      </w:r>
      <w:proofErr w:type="spellEnd"/>
      <w:r w:rsidRPr="00671E99">
        <w:rPr>
          <w:rFonts w:ascii="Times New Roman" w:hAnsi="Times New Roman"/>
          <w:sz w:val="28"/>
          <w:szCs w:val="28"/>
          <w:lang w:eastAsia="ru-RU"/>
        </w:rPr>
        <w:t xml:space="preserve"> «</w:t>
      </w:r>
      <w:proofErr w:type="spellStart"/>
      <w:r w:rsidRPr="00671E99">
        <w:rPr>
          <w:rFonts w:ascii="Times New Roman" w:hAnsi="Times New Roman"/>
          <w:sz w:val="28"/>
          <w:szCs w:val="28"/>
          <w:lang w:eastAsia="ru-RU"/>
        </w:rPr>
        <w:t>ВКонтакте</w:t>
      </w:r>
      <w:proofErr w:type="spellEnd"/>
      <w:r w:rsidRPr="00671E99">
        <w:rPr>
          <w:rFonts w:ascii="Times New Roman" w:hAnsi="Times New Roman"/>
          <w:sz w:val="28"/>
          <w:szCs w:val="28"/>
          <w:lang w:eastAsia="ru-RU"/>
        </w:rPr>
        <w:t>».</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Что касается вопроса создания интернет – сайтов членских организаций Федерации, то на сегодня только 3 из них имеют собственные сайты: областные организации профсоюзов работников народного </w:t>
      </w:r>
      <w:r w:rsidRPr="00671E99">
        <w:rPr>
          <w:rFonts w:ascii="Times New Roman" w:hAnsi="Times New Roman"/>
          <w:sz w:val="28"/>
          <w:szCs w:val="28"/>
          <w:lang w:eastAsia="ru-RU"/>
        </w:rPr>
        <w:lastRenderedPageBreak/>
        <w:t xml:space="preserve">образования (председатель </w:t>
      </w:r>
      <w:proofErr w:type="spellStart"/>
      <w:r w:rsidRPr="00671E99">
        <w:rPr>
          <w:rFonts w:ascii="Times New Roman" w:hAnsi="Times New Roman"/>
          <w:sz w:val="28"/>
          <w:szCs w:val="28"/>
          <w:lang w:eastAsia="ru-RU"/>
        </w:rPr>
        <w:t>Т.А.Макеева</w:t>
      </w:r>
      <w:proofErr w:type="spellEnd"/>
      <w:r w:rsidRPr="00671E99">
        <w:rPr>
          <w:rFonts w:ascii="Times New Roman" w:hAnsi="Times New Roman"/>
          <w:sz w:val="28"/>
          <w:szCs w:val="28"/>
          <w:lang w:eastAsia="ru-RU"/>
        </w:rPr>
        <w:t xml:space="preserve">), госучреждений и общественного обслуживания (председатель </w:t>
      </w:r>
      <w:proofErr w:type="spellStart"/>
      <w:r w:rsidRPr="00671E99">
        <w:rPr>
          <w:rFonts w:ascii="Times New Roman" w:hAnsi="Times New Roman"/>
          <w:sz w:val="28"/>
          <w:szCs w:val="28"/>
          <w:lang w:eastAsia="ru-RU"/>
        </w:rPr>
        <w:t>Л.Г.Ямбарышев</w:t>
      </w:r>
      <w:proofErr w:type="spellEnd"/>
      <w:r w:rsidRPr="00671E99">
        <w:rPr>
          <w:rFonts w:ascii="Times New Roman" w:hAnsi="Times New Roman"/>
          <w:sz w:val="28"/>
          <w:szCs w:val="28"/>
          <w:lang w:eastAsia="ru-RU"/>
        </w:rPr>
        <w:t xml:space="preserve">), промышленности (председатель </w:t>
      </w:r>
      <w:proofErr w:type="spellStart"/>
      <w:r w:rsidRPr="00671E99">
        <w:rPr>
          <w:rFonts w:ascii="Times New Roman" w:hAnsi="Times New Roman"/>
          <w:sz w:val="28"/>
          <w:szCs w:val="28"/>
          <w:lang w:eastAsia="ru-RU"/>
        </w:rPr>
        <w:t>В.Г.Бухарин</w:t>
      </w:r>
      <w:proofErr w:type="spellEnd"/>
      <w:r w:rsidRPr="00671E99">
        <w:rPr>
          <w:rFonts w:ascii="Times New Roman" w:hAnsi="Times New Roman"/>
          <w:sz w:val="28"/>
          <w:szCs w:val="28"/>
          <w:lang w:eastAsia="ru-RU"/>
        </w:rPr>
        <w:t>).</w:t>
      </w:r>
      <w:r w:rsidRPr="00671E99">
        <w:rPr>
          <w:sz w:val="28"/>
          <w:szCs w:val="28"/>
        </w:rPr>
        <w:t xml:space="preserve"> </w:t>
      </w:r>
      <w:r w:rsidRPr="00671E99">
        <w:rPr>
          <w:rFonts w:ascii="Times New Roman" w:hAnsi="Times New Roman"/>
          <w:sz w:val="28"/>
          <w:szCs w:val="28"/>
          <w:lang w:eastAsia="ru-RU"/>
        </w:rPr>
        <w:t>На сайте ЦС профсоюза работников АПК на персональной странице</w:t>
      </w:r>
      <w:r w:rsidRPr="00671E99">
        <w:rPr>
          <w:sz w:val="28"/>
          <w:szCs w:val="28"/>
        </w:rPr>
        <w:t xml:space="preserve"> </w:t>
      </w:r>
      <w:r w:rsidRPr="00671E99">
        <w:rPr>
          <w:rFonts w:ascii="Times New Roman" w:hAnsi="Times New Roman"/>
          <w:sz w:val="28"/>
          <w:szCs w:val="28"/>
          <w:lang w:eastAsia="ru-RU"/>
        </w:rPr>
        <w:t xml:space="preserve">помещаются новости  областной организации АПК (председатель </w:t>
      </w:r>
      <w:proofErr w:type="spellStart"/>
      <w:r w:rsidRPr="00671E99">
        <w:rPr>
          <w:rFonts w:ascii="Times New Roman" w:hAnsi="Times New Roman"/>
          <w:sz w:val="28"/>
          <w:szCs w:val="28"/>
          <w:lang w:eastAsia="ru-RU"/>
        </w:rPr>
        <w:t>Г.Г.Михеева</w:t>
      </w:r>
      <w:proofErr w:type="spellEnd"/>
      <w:r w:rsidRPr="00671E99">
        <w:rPr>
          <w:rFonts w:ascii="Times New Roman" w:hAnsi="Times New Roman"/>
          <w:sz w:val="28"/>
          <w:szCs w:val="28"/>
          <w:lang w:eastAsia="ru-RU"/>
        </w:rPr>
        <w:t>).</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Сегодня остаются востребованными традиционные формы информационной работы. В помощь профсоюзному активу специалистами аппарата Федерации готовятся тематические брошюры, методические пособия, плакаты, буклеты, информационно-аналитические бюллетени, презентации по различной тематике, разрабатываются баннеры. </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Все областные организации профсоюзов выписывают центральную профсоюзную газету «Солидарность» - наибольшее  количество экземпляров у «</w:t>
      </w:r>
      <w:proofErr w:type="spellStart"/>
      <w:r w:rsidRPr="00671E99">
        <w:rPr>
          <w:rFonts w:ascii="Times New Roman" w:hAnsi="Times New Roman"/>
          <w:sz w:val="28"/>
          <w:szCs w:val="28"/>
          <w:lang w:eastAsia="ru-RU"/>
        </w:rPr>
        <w:t>Профавиа</w:t>
      </w:r>
      <w:proofErr w:type="spellEnd"/>
      <w:r w:rsidRPr="00671E99">
        <w:rPr>
          <w:rFonts w:ascii="Times New Roman" w:hAnsi="Times New Roman"/>
          <w:sz w:val="28"/>
          <w:szCs w:val="28"/>
          <w:lang w:eastAsia="ru-RU"/>
        </w:rPr>
        <w:t>» (14 экз.), «</w:t>
      </w:r>
      <w:proofErr w:type="spellStart"/>
      <w:r w:rsidRPr="00671E99">
        <w:rPr>
          <w:rFonts w:ascii="Times New Roman" w:hAnsi="Times New Roman"/>
          <w:sz w:val="28"/>
          <w:szCs w:val="28"/>
          <w:lang w:eastAsia="ru-RU"/>
        </w:rPr>
        <w:t>Электропрофсоюза</w:t>
      </w:r>
      <w:proofErr w:type="spellEnd"/>
      <w:r w:rsidRPr="00671E99">
        <w:rPr>
          <w:rFonts w:ascii="Times New Roman" w:hAnsi="Times New Roman"/>
          <w:sz w:val="28"/>
          <w:szCs w:val="28"/>
          <w:lang w:eastAsia="ru-RU"/>
        </w:rPr>
        <w:t>» – 5 экз., здравоохранения и госучреждений – по 4 экз. Всего на членские организации ФПОКО выписывается 55 экз., в том числе 15 экземпляров для координационных советов профсоюзных организаций в районах области.</w:t>
      </w:r>
    </w:p>
    <w:p w:rsidR="00CE2A43" w:rsidRPr="00671E99" w:rsidRDefault="00CE2A43" w:rsidP="00671E99">
      <w:pPr>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В систему информационного обеспечения Федерации входят постоянно действующие и выездные семинары, школы профсоюзного актива, Дни Федерации в районах, форумы и слеты профактива, в том числе молодежные информационные мероприятия. Тема эффективности информационной работы в профсоюзных организациях поднимается регулярно на собраниях, пленумах, семинарах, круглых столах. За 2018 год пресс-центр принял участие в 31 мероприятии по приглашению членских организаций. Выпущено 2 </w:t>
      </w:r>
      <w:proofErr w:type="spellStart"/>
      <w:r w:rsidRPr="00671E99">
        <w:rPr>
          <w:rFonts w:ascii="Times New Roman" w:hAnsi="Times New Roman"/>
          <w:sz w:val="28"/>
          <w:szCs w:val="28"/>
          <w:lang w:eastAsia="ru-RU"/>
        </w:rPr>
        <w:t>спецвыпуска</w:t>
      </w:r>
      <w:proofErr w:type="spellEnd"/>
      <w:r w:rsidRPr="00671E99">
        <w:rPr>
          <w:rFonts w:ascii="Times New Roman" w:hAnsi="Times New Roman"/>
          <w:sz w:val="28"/>
          <w:szCs w:val="28"/>
          <w:lang w:eastAsia="ru-RU"/>
        </w:rPr>
        <w:t xml:space="preserve"> газеты «Профсоюзная жизнь» для ППО «ВМП «</w:t>
      </w:r>
      <w:proofErr w:type="spellStart"/>
      <w:r w:rsidRPr="00671E99">
        <w:rPr>
          <w:rFonts w:ascii="Times New Roman" w:hAnsi="Times New Roman"/>
          <w:sz w:val="28"/>
          <w:szCs w:val="28"/>
          <w:lang w:eastAsia="ru-RU"/>
        </w:rPr>
        <w:t>Авитек</w:t>
      </w:r>
      <w:proofErr w:type="spellEnd"/>
      <w:r w:rsidRPr="00671E99">
        <w:rPr>
          <w:rFonts w:ascii="Times New Roman" w:hAnsi="Times New Roman"/>
          <w:sz w:val="28"/>
          <w:szCs w:val="28"/>
          <w:lang w:eastAsia="ru-RU"/>
        </w:rPr>
        <w:t>».</w:t>
      </w:r>
    </w:p>
    <w:p w:rsidR="00CE2A43" w:rsidRPr="00671E99" w:rsidRDefault="00CE2A43" w:rsidP="00671E99">
      <w:pPr>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Пресс-центр  систематически взаимодействует  с членскими организациями ФПОКО и  с первичными организациями, работающими по договору. Ведется сбор информации для СМИ, газеты «Профсоюзная жизнь», сайта и страниц Федерации в </w:t>
      </w:r>
      <w:proofErr w:type="spellStart"/>
      <w:r w:rsidRPr="00671E99">
        <w:rPr>
          <w:rFonts w:ascii="Times New Roman" w:hAnsi="Times New Roman"/>
          <w:sz w:val="28"/>
          <w:szCs w:val="28"/>
          <w:lang w:eastAsia="ru-RU"/>
        </w:rPr>
        <w:t>соцсетях</w:t>
      </w:r>
      <w:proofErr w:type="spellEnd"/>
      <w:r w:rsidRPr="00671E99">
        <w:rPr>
          <w:rFonts w:ascii="Times New Roman" w:hAnsi="Times New Roman"/>
          <w:sz w:val="28"/>
          <w:szCs w:val="28"/>
          <w:lang w:eastAsia="ru-RU"/>
        </w:rPr>
        <w:t xml:space="preserve">, оказывается помощь в предоставлении фото- и видеоматериалов, написании пресс-релизов. </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proofErr w:type="gramStart"/>
      <w:r w:rsidRPr="00671E99">
        <w:rPr>
          <w:rFonts w:ascii="Times New Roman" w:hAnsi="Times New Roman"/>
          <w:sz w:val="28"/>
          <w:szCs w:val="28"/>
        </w:rPr>
        <w:t>26 января 2018 года в Федерации профсоюзных организаций Кировской области прошел семинар для ответственных за информационную работу в профсоюзных организациях по теме  «Основы репортажной фотосъемки».  7 июня 2018 года состоялся семинар-тренинг «Как написать текст, который прочтут?».  20 сентября в ФПОКО организован семинар  по информационной  работе по темам «Пресс-релиз – основа информирования»  и «Теория и практика портретной фотосъемки».</w:t>
      </w:r>
      <w:proofErr w:type="gramEnd"/>
      <w:r w:rsidRPr="00671E99">
        <w:rPr>
          <w:rFonts w:ascii="Times New Roman" w:hAnsi="Times New Roman"/>
          <w:sz w:val="28"/>
          <w:szCs w:val="28"/>
        </w:rPr>
        <w:t xml:space="preserve"> По итогам семинаров в </w:t>
      </w:r>
      <w:proofErr w:type="spellStart"/>
      <w:r w:rsidRPr="00671E99">
        <w:rPr>
          <w:rFonts w:ascii="Times New Roman" w:hAnsi="Times New Roman"/>
          <w:sz w:val="28"/>
          <w:szCs w:val="28"/>
        </w:rPr>
        <w:t>соцсети</w:t>
      </w:r>
      <w:proofErr w:type="spellEnd"/>
      <w:r w:rsidRPr="00671E99">
        <w:rPr>
          <w:rFonts w:ascii="Times New Roman" w:hAnsi="Times New Roman"/>
          <w:sz w:val="28"/>
          <w:szCs w:val="28"/>
        </w:rPr>
        <w:t xml:space="preserve"> «</w:t>
      </w:r>
      <w:proofErr w:type="spellStart"/>
      <w:r w:rsidRPr="00671E99">
        <w:rPr>
          <w:rFonts w:ascii="Times New Roman" w:hAnsi="Times New Roman"/>
          <w:sz w:val="28"/>
          <w:szCs w:val="28"/>
        </w:rPr>
        <w:t>ВКонтакте</w:t>
      </w:r>
      <w:proofErr w:type="spellEnd"/>
      <w:r w:rsidRPr="00671E99">
        <w:rPr>
          <w:rFonts w:ascii="Times New Roman" w:hAnsi="Times New Roman"/>
          <w:sz w:val="28"/>
          <w:szCs w:val="28"/>
        </w:rPr>
        <w:t>» создана и действует закрытая страница группы «</w:t>
      </w:r>
      <w:r w:rsidRPr="00671E99">
        <w:rPr>
          <w:rFonts w:ascii="Times New Roman" w:hAnsi="Times New Roman"/>
          <w:sz w:val="28"/>
          <w:szCs w:val="28"/>
          <w:lang w:val="en-US"/>
        </w:rPr>
        <w:t>PR</w:t>
      </w:r>
      <w:r w:rsidRPr="00671E99">
        <w:rPr>
          <w:rFonts w:ascii="Times New Roman" w:hAnsi="Times New Roman"/>
          <w:sz w:val="28"/>
          <w:szCs w:val="28"/>
        </w:rPr>
        <w:t>-клуб профсоюзов».</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proofErr w:type="gramStart"/>
      <w:r w:rsidRPr="00671E99">
        <w:rPr>
          <w:rFonts w:ascii="Times New Roman" w:hAnsi="Times New Roman"/>
          <w:sz w:val="28"/>
          <w:szCs w:val="28"/>
          <w:lang w:eastAsia="ru-RU"/>
        </w:rPr>
        <w:t>К</w:t>
      </w:r>
      <w:proofErr w:type="gramEnd"/>
      <w:r w:rsidRPr="00671E99">
        <w:rPr>
          <w:rFonts w:ascii="Times New Roman" w:hAnsi="Times New Roman"/>
          <w:sz w:val="28"/>
          <w:szCs w:val="28"/>
          <w:lang w:eastAsia="ru-RU"/>
        </w:rPr>
        <w:t xml:space="preserve"> Дню профсоюзов в Кировской области выпущен фильм о Федерации профорганизаций «Профсоюз – это судьба» - 2. В холле 2 этажа размещен новый баннер «Профсоюзная жизнь». Обновлена экспозиция фотографий о деятельности профсоюзов в холлах здания ФПОКО </w:t>
      </w:r>
      <w:proofErr w:type="gramStart"/>
      <w:r w:rsidRPr="00671E99">
        <w:rPr>
          <w:rFonts w:ascii="Times New Roman" w:hAnsi="Times New Roman"/>
          <w:sz w:val="28"/>
          <w:szCs w:val="28"/>
          <w:lang w:eastAsia="ru-RU"/>
        </w:rPr>
        <w:t>на</w:t>
      </w:r>
      <w:proofErr w:type="gramEnd"/>
      <w:r w:rsidRPr="00671E99">
        <w:rPr>
          <w:rFonts w:ascii="Times New Roman" w:hAnsi="Times New Roman"/>
          <w:sz w:val="28"/>
          <w:szCs w:val="28"/>
          <w:lang w:eastAsia="ru-RU"/>
        </w:rPr>
        <w:t xml:space="preserve"> Московской, 10. </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16 ноября 2018 года в рамках празднования 70 – </w:t>
      </w:r>
      <w:proofErr w:type="spellStart"/>
      <w:r w:rsidRPr="00671E99">
        <w:rPr>
          <w:rFonts w:ascii="Times New Roman" w:hAnsi="Times New Roman"/>
          <w:sz w:val="28"/>
          <w:szCs w:val="28"/>
          <w:lang w:eastAsia="ru-RU"/>
        </w:rPr>
        <w:t>летия</w:t>
      </w:r>
      <w:proofErr w:type="spellEnd"/>
      <w:r w:rsidRPr="00671E99">
        <w:rPr>
          <w:rFonts w:ascii="Times New Roman" w:hAnsi="Times New Roman"/>
          <w:sz w:val="28"/>
          <w:szCs w:val="28"/>
          <w:lang w:eastAsia="ru-RU"/>
        </w:rPr>
        <w:t xml:space="preserve"> образования объединения профсоюзов Кировской области состоялось </w:t>
      </w:r>
      <w:r w:rsidRPr="00671E99">
        <w:rPr>
          <w:rFonts w:ascii="Times New Roman" w:hAnsi="Times New Roman"/>
          <w:color w:val="000000"/>
          <w:sz w:val="28"/>
          <w:szCs w:val="28"/>
          <w:lang w:eastAsia="ru-RU"/>
        </w:rPr>
        <w:t xml:space="preserve">пополнение </w:t>
      </w:r>
      <w:r w:rsidRPr="00671E99">
        <w:rPr>
          <w:rFonts w:ascii="Times New Roman" w:hAnsi="Times New Roman"/>
          <w:sz w:val="28"/>
          <w:szCs w:val="28"/>
          <w:lang w:eastAsia="ru-RU"/>
        </w:rPr>
        <w:lastRenderedPageBreak/>
        <w:t xml:space="preserve">музейной экспозиции «История профсоюзного движения Кировской области» в большом зале здания ФПОКО </w:t>
      </w:r>
      <w:proofErr w:type="gramStart"/>
      <w:r w:rsidRPr="00671E99">
        <w:rPr>
          <w:rFonts w:ascii="Times New Roman" w:hAnsi="Times New Roman"/>
          <w:sz w:val="28"/>
          <w:szCs w:val="28"/>
          <w:lang w:eastAsia="ru-RU"/>
        </w:rPr>
        <w:t>на</w:t>
      </w:r>
      <w:proofErr w:type="gramEnd"/>
      <w:r w:rsidRPr="00671E99">
        <w:rPr>
          <w:rFonts w:ascii="Times New Roman" w:hAnsi="Times New Roman"/>
          <w:sz w:val="28"/>
          <w:szCs w:val="28"/>
          <w:lang w:eastAsia="ru-RU"/>
        </w:rPr>
        <w:t xml:space="preserve"> Московской, 10. </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На </w:t>
      </w:r>
      <w:proofErr w:type="spellStart"/>
      <w:r w:rsidRPr="00671E99">
        <w:rPr>
          <w:rFonts w:ascii="Times New Roman" w:hAnsi="Times New Roman"/>
          <w:sz w:val="28"/>
          <w:szCs w:val="28"/>
          <w:lang w:eastAsia="ru-RU"/>
        </w:rPr>
        <w:t>видеохостинге</w:t>
      </w:r>
      <w:proofErr w:type="spellEnd"/>
      <w:r w:rsidRPr="00671E99">
        <w:rPr>
          <w:rFonts w:ascii="Times New Roman" w:hAnsi="Times New Roman"/>
          <w:sz w:val="28"/>
          <w:szCs w:val="28"/>
          <w:lang w:eastAsia="ru-RU"/>
        </w:rPr>
        <w:t xml:space="preserve"> «</w:t>
      </w:r>
      <w:r w:rsidRPr="00671E99">
        <w:rPr>
          <w:rFonts w:ascii="Times New Roman" w:hAnsi="Times New Roman"/>
          <w:sz w:val="28"/>
          <w:szCs w:val="28"/>
          <w:lang w:val="en-US" w:eastAsia="ru-RU"/>
        </w:rPr>
        <w:t>YouTube</w:t>
      </w:r>
      <w:r w:rsidRPr="00671E99">
        <w:rPr>
          <w:rFonts w:ascii="Times New Roman" w:hAnsi="Times New Roman"/>
          <w:sz w:val="28"/>
          <w:szCs w:val="28"/>
          <w:lang w:eastAsia="ru-RU"/>
        </w:rPr>
        <w:t>» создан профсоюзный канал «</w:t>
      </w:r>
      <w:r w:rsidRPr="00671E99">
        <w:rPr>
          <w:rFonts w:ascii="Times New Roman" w:hAnsi="Times New Roman"/>
          <w:sz w:val="28"/>
          <w:szCs w:val="28"/>
          <w:lang w:val="en-US" w:eastAsia="ru-RU"/>
        </w:rPr>
        <w:t>PROF</w:t>
      </w:r>
      <w:r w:rsidRPr="00671E99">
        <w:rPr>
          <w:rFonts w:ascii="Times New Roman" w:hAnsi="Times New Roman"/>
          <w:sz w:val="28"/>
          <w:szCs w:val="28"/>
          <w:lang w:eastAsia="ru-RU"/>
        </w:rPr>
        <w:t xml:space="preserve">движение43». Совместно с правовой инспекцией ФПОКО выпущено два видеоролика -  по </w:t>
      </w:r>
      <w:r w:rsidRPr="00671E99">
        <w:rPr>
          <w:rFonts w:ascii="Times New Roman" w:hAnsi="Times New Roman"/>
          <w:sz w:val="28"/>
          <w:szCs w:val="28"/>
        </w:rPr>
        <w:t>законопроекту об увеличении пенсионного возраста, а также об актуальных правозащитных вопросах.</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В 2018 году в связи с проведением Дней профсоюзов в районах области активизировалась работа с координационными советами организаций профсоюзов в муниципальных образованиях. Взаимодействие проходит на уровне обмена фото- и видеоматериалов, помощи в размещении информации в районных газетах. </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Пресс-центр ФПОКО проводит работу по созданию виде</w:t>
      </w:r>
      <w:proofErr w:type="gramStart"/>
      <w:r w:rsidRPr="00671E99">
        <w:rPr>
          <w:rFonts w:ascii="Times New Roman" w:hAnsi="Times New Roman"/>
          <w:sz w:val="28"/>
          <w:szCs w:val="28"/>
          <w:lang w:eastAsia="ru-RU"/>
        </w:rPr>
        <w:t>о-</w:t>
      </w:r>
      <w:proofErr w:type="gramEnd"/>
      <w:r w:rsidRPr="00671E99">
        <w:rPr>
          <w:rFonts w:ascii="Times New Roman" w:hAnsi="Times New Roman"/>
          <w:sz w:val="28"/>
          <w:szCs w:val="28"/>
          <w:lang w:eastAsia="ru-RU"/>
        </w:rPr>
        <w:t xml:space="preserve"> и фотоархива по мероприятиям членских организаций, оформлению информационных материалов для областных организаций профсоюзов. Еженедельно осуществляется рассылка новостей ФНПР, ФПОКО на электронную почту членских организаций.</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Традиционно в ФПОКО проводятся фотоконкурс и конкурс «На лучшую постановку информационной работы среди профсоюзных организаций». Итоги конкурсов за 2017 год подведены в феврале 2018 года. </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r w:rsidRPr="00671E99">
        <w:rPr>
          <w:rFonts w:ascii="Times New Roman" w:hAnsi="Times New Roman"/>
          <w:sz w:val="28"/>
          <w:szCs w:val="28"/>
          <w:lang w:eastAsia="ru-RU"/>
        </w:rPr>
        <w:t xml:space="preserve">В декабре  2018 года президиум Федерации утвердил итоги  конкурса профсоюзов  среди средств массовой информации региона «Профсоюзный акцент: Дела. Люди. События». В номинации «Лучшее освещение действий профсоюзов в Кировской области в районном печатном СМИ» победителями признаны редакции газет «Богородская заря», «Знамя труда» </w:t>
      </w:r>
      <w:proofErr w:type="spellStart"/>
      <w:r w:rsidRPr="00671E99">
        <w:rPr>
          <w:rFonts w:ascii="Times New Roman" w:hAnsi="Times New Roman"/>
          <w:sz w:val="28"/>
          <w:szCs w:val="28"/>
          <w:lang w:eastAsia="ru-RU"/>
        </w:rPr>
        <w:t>Мурашинского</w:t>
      </w:r>
      <w:proofErr w:type="spellEnd"/>
      <w:r w:rsidRPr="00671E99">
        <w:rPr>
          <w:rFonts w:ascii="Times New Roman" w:hAnsi="Times New Roman"/>
          <w:sz w:val="28"/>
          <w:szCs w:val="28"/>
          <w:lang w:eastAsia="ru-RU"/>
        </w:rPr>
        <w:t xml:space="preserve"> района», «Родной край – Суна» и «Нива» Зуевского района. </w:t>
      </w:r>
    </w:p>
    <w:p w:rsidR="00CE2A43" w:rsidRPr="00671E99" w:rsidRDefault="00CE2A43" w:rsidP="00671E99">
      <w:pPr>
        <w:shd w:val="clear" w:color="auto" w:fill="FFFFFF"/>
        <w:spacing w:after="0" w:line="240" w:lineRule="auto"/>
        <w:ind w:firstLine="709"/>
        <w:jc w:val="both"/>
        <w:rPr>
          <w:rFonts w:ascii="Times New Roman" w:hAnsi="Times New Roman"/>
          <w:sz w:val="28"/>
          <w:szCs w:val="28"/>
          <w:lang w:eastAsia="ru-RU"/>
        </w:rPr>
      </w:pPr>
    </w:p>
    <w:p w:rsidR="00CE2A43" w:rsidRPr="00671E99" w:rsidRDefault="00BE29B4" w:rsidP="00BE29B4">
      <w:pPr>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Работа с молодежью</w:t>
      </w:r>
    </w:p>
    <w:p w:rsidR="00CE2A43" w:rsidRPr="00671E99" w:rsidRDefault="00CE2A43" w:rsidP="00671E99">
      <w:pPr>
        <w:spacing w:after="0" w:line="240" w:lineRule="auto"/>
        <w:ind w:firstLine="709"/>
        <w:jc w:val="both"/>
        <w:rPr>
          <w:rFonts w:ascii="Times New Roman" w:eastAsia="Times New Roman" w:hAnsi="Times New Roman"/>
          <w:sz w:val="28"/>
          <w:szCs w:val="28"/>
          <w:lang w:eastAsia="ru-RU"/>
        </w:rPr>
      </w:pPr>
      <w:r w:rsidRPr="00671E99">
        <w:rPr>
          <w:rFonts w:ascii="Times New Roman" w:eastAsia="Times New Roman" w:hAnsi="Times New Roman"/>
          <w:color w:val="000000" w:themeColor="text1"/>
          <w:sz w:val="28"/>
          <w:szCs w:val="28"/>
          <w:lang w:eastAsia="ru-RU"/>
        </w:rPr>
        <w:t xml:space="preserve">Работа с молодежью – одно из основных направлений деятельности </w:t>
      </w:r>
      <w:r w:rsidRPr="00671E99">
        <w:rPr>
          <w:rFonts w:ascii="Times New Roman" w:eastAsia="Times New Roman" w:hAnsi="Times New Roman"/>
          <w:sz w:val="28"/>
          <w:szCs w:val="28"/>
          <w:lang w:eastAsia="ru-RU"/>
        </w:rPr>
        <w:t>Федерации профсоюзных организаций Кировской области</w:t>
      </w:r>
      <w:r w:rsidRPr="00671E99">
        <w:rPr>
          <w:rFonts w:ascii="Times New Roman" w:eastAsia="Times New Roman" w:hAnsi="Times New Roman"/>
          <w:color w:val="000000" w:themeColor="text1"/>
          <w:sz w:val="28"/>
          <w:szCs w:val="28"/>
          <w:lang w:eastAsia="ru-RU"/>
        </w:rPr>
        <w:t>. В</w:t>
      </w:r>
      <w:r w:rsidRPr="00671E99">
        <w:rPr>
          <w:rFonts w:ascii="Times New Roman" w:eastAsia="Times New Roman" w:hAnsi="Times New Roman"/>
          <w:sz w:val="28"/>
          <w:szCs w:val="28"/>
          <w:lang w:eastAsia="ru-RU"/>
        </w:rPr>
        <w:t xml:space="preserve"> Федерации профсоюзных организаций Кировской области и ее членских организациях созданы и работают Молодежный совет Федерации, молодежные советы областных организаций профсоюзов. В профкомах первичных профсоюзных организаций работают комиссии по работе с молодежью. В областной организации Профсоюза Образования созданы и активно действуют совет молодых педагогов и студенческий координационный совет. </w:t>
      </w:r>
    </w:p>
    <w:p w:rsidR="00CE2A43" w:rsidRPr="00671E99" w:rsidRDefault="00CE2A43" w:rsidP="00671E99">
      <w:pPr>
        <w:spacing w:after="0" w:line="240" w:lineRule="auto"/>
        <w:ind w:firstLine="709"/>
        <w:jc w:val="both"/>
        <w:rPr>
          <w:rFonts w:ascii="Times New Roman" w:eastAsia="Times New Roman" w:hAnsi="Times New Roman"/>
          <w:sz w:val="28"/>
          <w:szCs w:val="28"/>
          <w:lang w:eastAsia="ru-RU"/>
        </w:rPr>
      </w:pPr>
      <w:r w:rsidRPr="00671E99">
        <w:rPr>
          <w:rFonts w:ascii="Times New Roman" w:eastAsia="Times New Roman" w:hAnsi="Times New Roman"/>
          <w:sz w:val="28"/>
          <w:szCs w:val="28"/>
          <w:lang w:eastAsia="ru-RU"/>
        </w:rPr>
        <w:t xml:space="preserve">Федерация профсоюзных организаций Кировской области стоит у истоков создания </w:t>
      </w:r>
      <w:r w:rsidRPr="00671E99">
        <w:rPr>
          <w:rFonts w:ascii="Times New Roman" w:eastAsia="Times New Roman" w:hAnsi="Times New Roman"/>
          <w:color w:val="000000" w:themeColor="text1"/>
          <w:sz w:val="28"/>
          <w:szCs w:val="28"/>
          <w:lang w:eastAsia="ru-RU"/>
        </w:rPr>
        <w:t xml:space="preserve">АНО «Ассоциация работающей молодежи Кировской области» (далее – организация) и активно работает с ней с 2017 года. </w:t>
      </w:r>
      <w:r w:rsidRPr="00671E99">
        <w:rPr>
          <w:rFonts w:ascii="Times New Roman" w:eastAsia="Times New Roman" w:hAnsi="Times New Roman"/>
          <w:sz w:val="28"/>
          <w:szCs w:val="28"/>
          <w:lang w:eastAsia="ru-RU"/>
        </w:rPr>
        <w:t xml:space="preserve">Организация является диалоговой площадкой для работающей молодежи области с возможностью её кооперации для реализации социальных проектов и развития региона. Основной костяк организации составляют члены, лидеры молодежных советов Профсоюзов. В 2018 году успешно реализованы совместные проекты: областной конкурс «Лучший по профессии» среди молодых специалистов и рабочих предприятий и организаций Кировской </w:t>
      </w:r>
      <w:r w:rsidRPr="00671E99">
        <w:rPr>
          <w:rFonts w:ascii="Times New Roman" w:eastAsia="Times New Roman" w:hAnsi="Times New Roman"/>
          <w:sz w:val="28"/>
          <w:szCs w:val="28"/>
          <w:lang w:eastAsia="ru-RU"/>
        </w:rPr>
        <w:lastRenderedPageBreak/>
        <w:t xml:space="preserve">области (март – апрель), </w:t>
      </w:r>
      <w:r w:rsidRPr="00671E99">
        <w:rPr>
          <w:rFonts w:ascii="Times New Roman" w:eastAsia="Times New Roman" w:hAnsi="Times New Roman"/>
          <w:color w:val="000000"/>
          <w:sz w:val="28"/>
          <w:szCs w:val="28"/>
          <w:shd w:val="clear" w:color="auto" w:fill="FFFFFF"/>
          <w:lang w:eastAsia="ru-RU"/>
        </w:rPr>
        <w:t>интеллектуальные турниры (март, сентябрь), турнир «Угадай мелодию» (октябрь)</w:t>
      </w:r>
      <w:r w:rsidRPr="00671E99">
        <w:rPr>
          <w:rFonts w:ascii="Times New Roman" w:eastAsia="Times New Roman" w:hAnsi="Times New Roman"/>
          <w:sz w:val="28"/>
          <w:szCs w:val="28"/>
          <w:lang w:eastAsia="ru-RU"/>
        </w:rPr>
        <w:t>.</w:t>
      </w:r>
      <w:r w:rsidRPr="00671E99">
        <w:rPr>
          <w:rFonts w:ascii="Arial" w:eastAsia="Times New Roman" w:hAnsi="Arial" w:cs="Arial"/>
          <w:color w:val="000000"/>
          <w:sz w:val="28"/>
          <w:szCs w:val="28"/>
          <w:shd w:val="clear" w:color="auto" w:fill="FFFFFF"/>
          <w:lang w:eastAsia="ru-RU"/>
        </w:rPr>
        <w:t xml:space="preserve"> </w:t>
      </w:r>
    </w:p>
    <w:p w:rsidR="00CE2A43" w:rsidRPr="00671E99" w:rsidRDefault="00CE2A43" w:rsidP="00671E99">
      <w:pPr>
        <w:spacing w:after="0" w:line="240" w:lineRule="auto"/>
        <w:ind w:firstLine="709"/>
        <w:jc w:val="both"/>
        <w:rPr>
          <w:rFonts w:ascii="Times New Roman" w:eastAsia="Times New Roman" w:hAnsi="Times New Roman"/>
          <w:sz w:val="28"/>
          <w:szCs w:val="28"/>
          <w:lang w:eastAsia="ru-RU"/>
        </w:rPr>
      </w:pPr>
      <w:r w:rsidRPr="00671E99">
        <w:rPr>
          <w:rFonts w:ascii="Times New Roman" w:eastAsia="Times New Roman" w:hAnsi="Times New Roman"/>
          <w:sz w:val="28"/>
          <w:szCs w:val="28"/>
          <w:lang w:eastAsia="ru-RU"/>
        </w:rPr>
        <w:t>В текущем году проект Федерации профсоюзных организаций Кировской области «Ты в игре» вышел в федеральный этап конкурса социальных проектов на молодежном форуме ПФО «</w:t>
      </w:r>
      <w:proofErr w:type="spellStart"/>
      <w:r w:rsidRPr="00671E99">
        <w:rPr>
          <w:rFonts w:ascii="Times New Roman" w:eastAsia="Times New Roman" w:hAnsi="Times New Roman"/>
          <w:sz w:val="28"/>
          <w:szCs w:val="28"/>
          <w:lang w:val="en-US" w:eastAsia="ru-RU"/>
        </w:rPr>
        <w:t>i</w:t>
      </w:r>
      <w:proofErr w:type="spellEnd"/>
      <w:r w:rsidRPr="00671E99">
        <w:rPr>
          <w:rFonts w:ascii="Times New Roman" w:eastAsia="Times New Roman" w:hAnsi="Times New Roman"/>
          <w:sz w:val="28"/>
          <w:szCs w:val="28"/>
          <w:lang w:eastAsia="ru-RU"/>
        </w:rPr>
        <w:t>Волга-2018» по направлению «Лига труда». Добровольческий проект «Город мастеров», реализованный в текущем году Федерацией профсоюзных организаций Кировской области при поддержке управления по делам молодежи, физической культуре и спорту администрации города Кирова, стал одним из лидеров в номинации «Гражданское общество – детям» Всероссийской акции «Добровольцы – детям». В мероприятиях проекта приняли участие более полутора тысяч человек.</w:t>
      </w:r>
    </w:p>
    <w:p w:rsidR="00CE2A43" w:rsidRPr="00671E99" w:rsidRDefault="00CE2A43" w:rsidP="00671E99">
      <w:pPr>
        <w:spacing w:after="0" w:line="240" w:lineRule="auto"/>
        <w:ind w:firstLine="709"/>
        <w:jc w:val="both"/>
        <w:rPr>
          <w:rFonts w:ascii="Times New Roman" w:eastAsia="Times New Roman" w:hAnsi="Times New Roman"/>
          <w:sz w:val="28"/>
          <w:szCs w:val="28"/>
          <w:lang w:eastAsia="ru-RU"/>
        </w:rPr>
      </w:pPr>
      <w:r w:rsidRPr="00671E99">
        <w:rPr>
          <w:rFonts w:ascii="Times New Roman" w:eastAsia="Times New Roman" w:hAnsi="Times New Roman"/>
          <w:sz w:val="28"/>
          <w:szCs w:val="28"/>
          <w:lang w:eastAsia="ru-RU"/>
        </w:rPr>
        <w:t xml:space="preserve">Впервые в 2018 году ФПОКО провела </w:t>
      </w:r>
      <w:proofErr w:type="spellStart"/>
      <w:r w:rsidRPr="00671E99">
        <w:rPr>
          <w:rFonts w:ascii="Times New Roman" w:eastAsia="Times New Roman" w:hAnsi="Times New Roman"/>
          <w:sz w:val="28"/>
          <w:szCs w:val="28"/>
          <w:lang w:eastAsia="ru-RU"/>
        </w:rPr>
        <w:t>грантовый</w:t>
      </w:r>
      <w:proofErr w:type="spellEnd"/>
      <w:r w:rsidRPr="00671E99">
        <w:rPr>
          <w:rFonts w:ascii="Times New Roman" w:eastAsia="Times New Roman" w:hAnsi="Times New Roman"/>
          <w:sz w:val="28"/>
          <w:szCs w:val="28"/>
          <w:lang w:eastAsia="ru-RU"/>
        </w:rPr>
        <w:t xml:space="preserve"> конкурс молодежных проектов среди профсоюзных организаций. Общий бюджет конкурса составил 104,2 тыс. рублей, победителями </w:t>
      </w:r>
      <w:proofErr w:type="gramStart"/>
      <w:r w:rsidRPr="00671E99">
        <w:rPr>
          <w:rFonts w:ascii="Times New Roman" w:eastAsia="Times New Roman" w:hAnsi="Times New Roman"/>
          <w:sz w:val="28"/>
          <w:szCs w:val="28"/>
          <w:lang w:eastAsia="ru-RU"/>
        </w:rPr>
        <w:t>признаны</w:t>
      </w:r>
      <w:proofErr w:type="gramEnd"/>
      <w:r w:rsidRPr="00671E99">
        <w:rPr>
          <w:rFonts w:ascii="Times New Roman" w:eastAsia="Times New Roman" w:hAnsi="Times New Roman"/>
          <w:sz w:val="28"/>
          <w:szCs w:val="28"/>
          <w:lang w:eastAsia="ru-RU"/>
        </w:rPr>
        <w:t xml:space="preserve"> 6 молодежных проектов.</w:t>
      </w:r>
    </w:p>
    <w:p w:rsidR="00CE2A43" w:rsidRPr="00671E99" w:rsidRDefault="00CE2A43" w:rsidP="00671E99">
      <w:pPr>
        <w:shd w:val="clear" w:color="auto" w:fill="FFFFFF"/>
        <w:spacing w:after="0" w:line="240" w:lineRule="auto"/>
        <w:ind w:firstLine="709"/>
        <w:jc w:val="both"/>
        <w:rPr>
          <w:rFonts w:ascii="Times New Roman" w:eastAsia="Times New Roman" w:hAnsi="Times New Roman"/>
          <w:color w:val="000000"/>
          <w:sz w:val="28"/>
          <w:szCs w:val="28"/>
          <w:shd w:val="clear" w:color="auto" w:fill="FFFFFF"/>
          <w:lang w:eastAsia="ru-RU"/>
        </w:rPr>
      </w:pPr>
      <w:r w:rsidRPr="00671E99">
        <w:rPr>
          <w:rFonts w:ascii="Times New Roman" w:eastAsia="Times New Roman" w:hAnsi="Times New Roman"/>
          <w:color w:val="000000"/>
          <w:sz w:val="28"/>
          <w:szCs w:val="28"/>
          <w:shd w:val="clear" w:color="auto" w:fill="FFFFFF"/>
          <w:lang w:eastAsia="ru-RU"/>
        </w:rPr>
        <w:t xml:space="preserve">Главная задача Профсоюзов состоит в том, чтобы наладить механизмы выполнения социальных требований молодежи и привлечь молодое поколение к решению стратегических профсоюзных и государственных задач в целом. </w:t>
      </w:r>
    </w:p>
    <w:p w:rsidR="00CE2A43" w:rsidRPr="00671E99" w:rsidRDefault="00CE2A43" w:rsidP="00671E99">
      <w:pPr>
        <w:shd w:val="clear" w:color="auto" w:fill="FFFFFF"/>
        <w:spacing w:after="0" w:line="240" w:lineRule="auto"/>
        <w:ind w:firstLine="709"/>
        <w:jc w:val="both"/>
        <w:rPr>
          <w:rFonts w:ascii="Times New Roman" w:eastAsia="Times New Roman" w:hAnsi="Times New Roman"/>
          <w:sz w:val="28"/>
          <w:szCs w:val="28"/>
          <w:lang w:eastAsia="ru-RU"/>
        </w:rPr>
      </w:pPr>
      <w:r w:rsidRPr="00671E99">
        <w:rPr>
          <w:rFonts w:ascii="Times New Roman" w:eastAsia="Times New Roman" w:hAnsi="Times New Roman"/>
          <w:sz w:val="28"/>
          <w:szCs w:val="28"/>
          <w:lang w:eastAsia="ru-RU"/>
        </w:rPr>
        <w:t xml:space="preserve">Для решения мотивационных задач в профсоюзных организациях активно привлекаются Молодежные советы. В профкомах первичных профсоюзных организаций работают комиссии по работе с молодежью. Студенческий координационный совет создан с целью представительства интересов и защиты социальных гарантий студентов учреждений профессионального образования. Студенческим координационным советом организован </w:t>
      </w:r>
      <w:proofErr w:type="gramStart"/>
      <w:r w:rsidRPr="00671E99">
        <w:rPr>
          <w:rFonts w:ascii="Times New Roman" w:eastAsia="Times New Roman" w:hAnsi="Times New Roman"/>
          <w:sz w:val="28"/>
          <w:szCs w:val="28"/>
          <w:lang w:eastAsia="ru-RU"/>
        </w:rPr>
        <w:t>контроль за</w:t>
      </w:r>
      <w:proofErr w:type="gramEnd"/>
      <w:r w:rsidRPr="00671E99">
        <w:rPr>
          <w:rFonts w:ascii="Times New Roman" w:eastAsia="Times New Roman" w:hAnsi="Times New Roman"/>
          <w:sz w:val="28"/>
          <w:szCs w:val="28"/>
          <w:lang w:eastAsia="ru-RU"/>
        </w:rPr>
        <w:t xml:space="preserve"> соблюдением прав и предоставлением гарантий, предусмотренных в соответствии с федеральным и региональным законодательством. Осуществляются проверки стипендиального обеспечения студентов, условий проживания в общежитиях и установления оплаты за проживание, предоставления студентам льгот на проезд в городском, пригородном пассажирском транспорте.</w:t>
      </w:r>
    </w:p>
    <w:p w:rsidR="00CE2A43" w:rsidRPr="00671E99" w:rsidRDefault="00CE2A43" w:rsidP="00671E99">
      <w:pPr>
        <w:shd w:val="clear" w:color="auto" w:fill="FFFFFF"/>
        <w:spacing w:after="0" w:line="240" w:lineRule="auto"/>
        <w:ind w:firstLine="709"/>
        <w:jc w:val="both"/>
        <w:rPr>
          <w:rFonts w:ascii="Times New Roman" w:eastAsia="Times New Roman" w:hAnsi="Times New Roman"/>
          <w:sz w:val="28"/>
          <w:szCs w:val="28"/>
          <w:lang w:eastAsia="ru-RU"/>
        </w:rPr>
      </w:pPr>
      <w:r w:rsidRPr="00671E99">
        <w:rPr>
          <w:rFonts w:ascii="Times New Roman" w:eastAsia="Times New Roman" w:hAnsi="Times New Roman"/>
          <w:sz w:val="28"/>
          <w:szCs w:val="28"/>
          <w:lang w:eastAsia="ru-RU"/>
        </w:rPr>
        <w:t>Молодежные советы всех уровней работают в тесном контакте с молодежными структурами ФНПР, Федерации профсоюзных организаций Кировской области, органов власти, предприятий и организаций.</w:t>
      </w:r>
    </w:p>
    <w:p w:rsidR="00CE2A43" w:rsidRPr="00671E99" w:rsidRDefault="00CE2A43" w:rsidP="00671E9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71E99">
        <w:rPr>
          <w:rFonts w:ascii="Times New Roman" w:eastAsia="Times New Roman" w:hAnsi="Times New Roman"/>
          <w:color w:val="000000"/>
          <w:sz w:val="28"/>
          <w:szCs w:val="28"/>
          <w:lang w:eastAsia="ru-RU"/>
        </w:rPr>
        <w:t xml:space="preserve">24 октября 2018 года состоялся </w:t>
      </w:r>
      <w:r w:rsidRPr="00671E99">
        <w:rPr>
          <w:rFonts w:ascii="Times New Roman" w:eastAsia="Times New Roman" w:hAnsi="Times New Roman"/>
          <w:sz w:val="28"/>
          <w:szCs w:val="28"/>
          <w:lang w:eastAsia="ru-RU"/>
        </w:rPr>
        <w:t>круглый стол «</w:t>
      </w:r>
      <w:r w:rsidRPr="00671E99">
        <w:rPr>
          <w:rFonts w:ascii="Times New Roman" w:eastAsia="Times New Roman" w:hAnsi="Times New Roman"/>
          <w:color w:val="000000"/>
          <w:sz w:val="28"/>
          <w:szCs w:val="28"/>
          <w:lang w:eastAsia="ru-RU"/>
        </w:rPr>
        <w:t xml:space="preserve">Социальное партнерство в сфере молодежной политики» в рамках межрегиональной конференции «Социальное партнерство как ресурс развития региона». </w:t>
      </w:r>
      <w:proofErr w:type="gramStart"/>
      <w:r w:rsidRPr="00671E99">
        <w:rPr>
          <w:rFonts w:ascii="Times New Roman" w:eastAsia="Times New Roman" w:hAnsi="Times New Roman"/>
          <w:color w:val="000000"/>
          <w:sz w:val="28"/>
          <w:szCs w:val="28"/>
          <w:lang w:eastAsia="ru-RU"/>
        </w:rPr>
        <w:t xml:space="preserve">В рамках круглого стола презентован опыт работы различных профсоюзных организаций, в его работе приняли участие министр спорта и молодежной политики Кировской области </w:t>
      </w:r>
      <w:proofErr w:type="spellStart"/>
      <w:r w:rsidRPr="00671E99">
        <w:rPr>
          <w:rFonts w:ascii="Times New Roman" w:eastAsia="Times New Roman" w:hAnsi="Times New Roman"/>
          <w:color w:val="000000"/>
          <w:sz w:val="28"/>
          <w:szCs w:val="28"/>
          <w:lang w:eastAsia="ru-RU"/>
        </w:rPr>
        <w:t>Барминова</w:t>
      </w:r>
      <w:proofErr w:type="spellEnd"/>
      <w:r w:rsidRPr="00671E99">
        <w:rPr>
          <w:rFonts w:ascii="Times New Roman" w:eastAsia="Times New Roman" w:hAnsi="Times New Roman"/>
          <w:color w:val="000000"/>
          <w:sz w:val="28"/>
          <w:szCs w:val="28"/>
          <w:lang w:eastAsia="ru-RU"/>
        </w:rPr>
        <w:t xml:space="preserve"> Г.А. и Председатель Федерации профсоюзных организаций Кировской области Береснев Р.А. В результате общения на круглом столе достигнута договоренность о рабочей встрече министра спорта и молодежной политики Кировской области с представителями предприятий из числа молодых специалистов</w:t>
      </w:r>
      <w:proofErr w:type="gramEnd"/>
      <w:r w:rsidRPr="00671E99">
        <w:rPr>
          <w:rFonts w:ascii="Times New Roman" w:eastAsia="Times New Roman" w:hAnsi="Times New Roman"/>
          <w:color w:val="000000"/>
          <w:sz w:val="28"/>
          <w:szCs w:val="28"/>
          <w:lang w:eastAsia="ru-RU"/>
        </w:rPr>
        <w:t xml:space="preserve"> и рабочих с целью обсуждения актуальных вопросов.</w:t>
      </w:r>
    </w:p>
    <w:p w:rsidR="00CE2A43" w:rsidRPr="00671E99" w:rsidRDefault="00CE2A43" w:rsidP="00671E99">
      <w:pPr>
        <w:spacing w:after="0" w:line="240" w:lineRule="auto"/>
        <w:ind w:firstLine="709"/>
        <w:jc w:val="both"/>
        <w:rPr>
          <w:rFonts w:ascii="Times New Roman" w:eastAsia="Times New Roman" w:hAnsi="Times New Roman"/>
          <w:sz w:val="28"/>
          <w:szCs w:val="28"/>
          <w:lang w:eastAsia="ru-RU"/>
        </w:rPr>
      </w:pPr>
      <w:r w:rsidRPr="00671E99">
        <w:rPr>
          <w:rFonts w:ascii="Times New Roman" w:eastAsia="Times New Roman" w:hAnsi="Times New Roman"/>
          <w:color w:val="000000"/>
          <w:sz w:val="28"/>
          <w:szCs w:val="28"/>
          <w:lang w:eastAsia="ru-RU"/>
        </w:rPr>
        <w:lastRenderedPageBreak/>
        <w:t xml:space="preserve">В течение 11 лет Федерация профсоюзных организаций Кировской области собирает активную молодежь на двухдневный межотраслевой молодежный информационный форум. </w:t>
      </w:r>
      <w:r w:rsidRPr="00671E99">
        <w:rPr>
          <w:rFonts w:ascii="Times New Roman" w:eastAsia="Times New Roman" w:hAnsi="Times New Roman"/>
          <w:sz w:val="28"/>
          <w:szCs w:val="28"/>
          <w:lang w:eastAsia="ru-RU"/>
        </w:rPr>
        <w:t xml:space="preserve">В 2018 году Молодежный совет обозначил тему форума – «Профсоюз – путь к успеху». Команды участников форума создавали проекты, нацеленные на участие молодых людей из разных отраслей. По итогам форума 2 проекта включены в план </w:t>
      </w:r>
      <w:proofErr w:type="gramStart"/>
      <w:r w:rsidRPr="00671E99">
        <w:rPr>
          <w:rFonts w:ascii="Times New Roman" w:eastAsia="Times New Roman" w:hAnsi="Times New Roman"/>
          <w:sz w:val="28"/>
          <w:szCs w:val="28"/>
          <w:lang w:eastAsia="ru-RU"/>
        </w:rPr>
        <w:t xml:space="preserve">работы Молодежного совета </w:t>
      </w:r>
      <w:r w:rsidRPr="00671E99">
        <w:rPr>
          <w:rFonts w:ascii="Times New Roman" w:eastAsia="Times New Roman" w:hAnsi="Times New Roman"/>
          <w:color w:val="000000"/>
          <w:sz w:val="28"/>
          <w:szCs w:val="28"/>
          <w:lang w:eastAsia="ru-RU"/>
        </w:rPr>
        <w:t>Федерации профсоюзных организаций Кировской области</w:t>
      </w:r>
      <w:proofErr w:type="gramEnd"/>
      <w:r w:rsidRPr="00671E99">
        <w:rPr>
          <w:rFonts w:ascii="Times New Roman" w:eastAsia="Times New Roman" w:hAnsi="Times New Roman"/>
          <w:sz w:val="28"/>
          <w:szCs w:val="28"/>
          <w:lang w:eastAsia="ru-RU"/>
        </w:rPr>
        <w:t xml:space="preserve"> на 2019 год, по одному проекту направлено предложение о сотрудничестве в администрацию города Кирова.</w:t>
      </w:r>
    </w:p>
    <w:p w:rsidR="00CE2A43" w:rsidRPr="00671E99" w:rsidRDefault="00CE2A43" w:rsidP="00671E99">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671E99">
        <w:rPr>
          <w:rFonts w:ascii="Times New Roman" w:eastAsia="Times New Roman" w:hAnsi="Times New Roman"/>
          <w:sz w:val="28"/>
          <w:szCs w:val="28"/>
          <w:lang w:eastAsia="ru-RU"/>
        </w:rPr>
        <w:t xml:space="preserve">Привлечение молодежи к профсоюзной деятельности осуществляется через спортивно-массовые мероприятия. Традиционно, уже четыре года подряд, в феврале под эгидой Молодежного совета Федерации </w:t>
      </w:r>
      <w:r w:rsidRPr="00671E99">
        <w:rPr>
          <w:rFonts w:ascii="Times New Roman" w:eastAsia="Times New Roman" w:hAnsi="Times New Roman"/>
          <w:color w:val="000000"/>
          <w:sz w:val="28"/>
          <w:szCs w:val="28"/>
          <w:lang w:eastAsia="ru-RU"/>
        </w:rPr>
        <w:t>профсоюзных организаций Кировской области</w:t>
      </w:r>
      <w:r w:rsidRPr="00671E99">
        <w:rPr>
          <w:rFonts w:ascii="Times New Roman" w:eastAsia="Times New Roman" w:hAnsi="Times New Roman"/>
          <w:sz w:val="28"/>
          <w:szCs w:val="28"/>
          <w:lang w:eastAsia="ru-RU"/>
        </w:rPr>
        <w:t xml:space="preserve"> проходит </w:t>
      </w:r>
      <w:r w:rsidRPr="00671E99">
        <w:rPr>
          <w:rFonts w:ascii="Times New Roman" w:eastAsia="Times New Roman" w:hAnsi="Times New Roman"/>
          <w:sz w:val="28"/>
          <w:szCs w:val="28"/>
          <w:shd w:val="clear" w:color="auto" w:fill="FFFFFF"/>
          <w:lang w:eastAsia="ru-RU"/>
        </w:rPr>
        <w:t>турнир по хоккею на снегу на кубок Федерации. Каждый год молодые профсоюзные активисты Профсоюзов встречаются на льду дворца «Дымка» для массового катания на коньках.</w:t>
      </w:r>
    </w:p>
    <w:p w:rsidR="00CE2A43" w:rsidRPr="00671E99" w:rsidRDefault="00CE2A43" w:rsidP="00671E99">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671E99">
        <w:rPr>
          <w:rFonts w:ascii="Times New Roman" w:eastAsia="Times New Roman" w:hAnsi="Times New Roman"/>
          <w:sz w:val="28"/>
          <w:szCs w:val="28"/>
          <w:lang w:eastAsia="ru-RU"/>
        </w:rPr>
        <w:t xml:space="preserve">В летний и осенний период Молодежный совет Федерации </w:t>
      </w:r>
      <w:r w:rsidRPr="00671E99">
        <w:rPr>
          <w:rFonts w:ascii="Times New Roman" w:eastAsia="Times New Roman" w:hAnsi="Times New Roman"/>
          <w:color w:val="000000"/>
          <w:sz w:val="28"/>
          <w:szCs w:val="28"/>
          <w:lang w:eastAsia="ru-RU"/>
        </w:rPr>
        <w:t xml:space="preserve">профсоюзных организаций Кировской области </w:t>
      </w:r>
      <w:r w:rsidRPr="00671E99">
        <w:rPr>
          <w:rFonts w:ascii="Times New Roman" w:eastAsia="Times New Roman" w:hAnsi="Times New Roman"/>
          <w:sz w:val="28"/>
          <w:szCs w:val="28"/>
          <w:lang w:eastAsia="ru-RU"/>
        </w:rPr>
        <w:t>организует проведение познавательных игр (</w:t>
      </w:r>
      <w:proofErr w:type="spellStart"/>
      <w:r w:rsidRPr="00671E99">
        <w:rPr>
          <w:rFonts w:ascii="Times New Roman" w:eastAsia="Times New Roman" w:hAnsi="Times New Roman"/>
          <w:sz w:val="28"/>
          <w:szCs w:val="28"/>
          <w:lang w:eastAsia="ru-RU"/>
        </w:rPr>
        <w:t>квестов</w:t>
      </w:r>
      <w:proofErr w:type="spellEnd"/>
      <w:r w:rsidRPr="00671E99">
        <w:rPr>
          <w:rFonts w:ascii="Times New Roman" w:eastAsia="Times New Roman" w:hAnsi="Times New Roman"/>
          <w:sz w:val="28"/>
          <w:szCs w:val="28"/>
          <w:lang w:eastAsia="ru-RU"/>
        </w:rPr>
        <w:t>) «</w:t>
      </w:r>
      <w:proofErr w:type="spellStart"/>
      <w:proofErr w:type="gramStart"/>
      <w:r w:rsidRPr="00671E99">
        <w:rPr>
          <w:rFonts w:ascii="Times New Roman" w:eastAsia="Times New Roman" w:hAnsi="Times New Roman"/>
          <w:sz w:val="28"/>
          <w:szCs w:val="28"/>
          <w:lang w:eastAsia="ru-RU"/>
        </w:rPr>
        <w:t>Profi</w:t>
      </w:r>
      <w:proofErr w:type="gramEnd"/>
      <w:r w:rsidRPr="00671E99">
        <w:rPr>
          <w:rFonts w:ascii="Times New Roman" w:eastAsia="Times New Roman" w:hAnsi="Times New Roman"/>
          <w:sz w:val="28"/>
          <w:szCs w:val="28"/>
          <w:lang w:eastAsia="ru-RU"/>
        </w:rPr>
        <w:t>Смена</w:t>
      </w:r>
      <w:proofErr w:type="spellEnd"/>
      <w:r w:rsidRPr="00671E99">
        <w:rPr>
          <w:rFonts w:ascii="Times New Roman" w:eastAsia="Times New Roman" w:hAnsi="Times New Roman"/>
          <w:sz w:val="28"/>
          <w:szCs w:val="28"/>
          <w:lang w:eastAsia="ru-RU"/>
        </w:rPr>
        <w:t>» по знакомству с профсоюзами школьников в детских оздоровительных лагерях области. В 2018 году меропри</w:t>
      </w:r>
      <w:r w:rsidR="00BE29B4">
        <w:rPr>
          <w:rFonts w:ascii="Times New Roman" w:eastAsia="Times New Roman" w:hAnsi="Times New Roman"/>
          <w:sz w:val="28"/>
          <w:szCs w:val="28"/>
          <w:lang w:eastAsia="ru-RU"/>
        </w:rPr>
        <w:t xml:space="preserve">ятие провели </w:t>
      </w:r>
      <w:r w:rsidRPr="00671E99">
        <w:rPr>
          <w:rFonts w:ascii="Times New Roman" w:eastAsia="Times New Roman" w:hAnsi="Times New Roman"/>
          <w:sz w:val="28"/>
          <w:szCs w:val="28"/>
          <w:lang w:eastAsia="ru-RU"/>
        </w:rPr>
        <w:t xml:space="preserve">в ДОЛ «Спутник» и ДОЛ «Мир», а также для воспитанников МКУ ОПМК «Перекресток». </w:t>
      </w:r>
    </w:p>
    <w:p w:rsidR="00CE2A43" w:rsidRPr="00671E99" w:rsidRDefault="00CE2A43" w:rsidP="00671E99">
      <w:pPr>
        <w:shd w:val="clear" w:color="auto" w:fill="FFFFFF"/>
        <w:spacing w:after="0" w:line="240" w:lineRule="auto"/>
        <w:ind w:right="101" w:firstLine="709"/>
        <w:jc w:val="both"/>
        <w:rPr>
          <w:rFonts w:ascii="Times New Roman" w:eastAsia="Times New Roman" w:hAnsi="Times New Roman"/>
          <w:sz w:val="28"/>
          <w:szCs w:val="28"/>
          <w:lang w:eastAsia="ru-RU"/>
        </w:rPr>
      </w:pPr>
      <w:r w:rsidRPr="00671E99">
        <w:rPr>
          <w:rFonts w:ascii="Times New Roman" w:eastAsia="Times New Roman" w:hAnsi="Times New Roman"/>
          <w:spacing w:val="-1"/>
          <w:sz w:val="28"/>
          <w:szCs w:val="28"/>
          <w:lang w:eastAsia="ru-RU"/>
        </w:rPr>
        <w:t xml:space="preserve">В результате работы, проводимой Профсоюзами, </w:t>
      </w:r>
      <w:r w:rsidR="00BE29B4">
        <w:rPr>
          <w:rFonts w:ascii="Times New Roman" w:eastAsia="Times New Roman" w:hAnsi="Times New Roman"/>
          <w:spacing w:val="-1"/>
          <w:sz w:val="28"/>
          <w:szCs w:val="28"/>
          <w:lang w:eastAsia="ru-RU"/>
        </w:rPr>
        <w:t xml:space="preserve">в области молодежной политики </w:t>
      </w:r>
      <w:r w:rsidRPr="00671E99">
        <w:rPr>
          <w:rFonts w:ascii="Times New Roman" w:eastAsia="Times New Roman" w:hAnsi="Times New Roman"/>
          <w:sz w:val="28"/>
          <w:szCs w:val="28"/>
          <w:lang w:eastAsia="ru-RU"/>
        </w:rPr>
        <w:t>каждый третий работающий член профсоюза в области – молодой человек в возрасте до 35 лет.</w:t>
      </w:r>
    </w:p>
    <w:p w:rsidR="00CE2A43" w:rsidRPr="00671E99" w:rsidRDefault="00CE2A43" w:rsidP="00671E99">
      <w:pPr>
        <w:spacing w:after="0" w:line="240" w:lineRule="auto"/>
        <w:rPr>
          <w:rFonts w:ascii="Times New Roman" w:eastAsia="Times New Roman" w:hAnsi="Times New Roman"/>
          <w:sz w:val="28"/>
          <w:szCs w:val="28"/>
          <w:lang w:eastAsia="ru-RU"/>
        </w:rPr>
      </w:pPr>
    </w:p>
    <w:p w:rsidR="00CE2A43" w:rsidRPr="00671E99" w:rsidRDefault="00671E99" w:rsidP="00671E99">
      <w:pPr>
        <w:spacing w:after="0" w:line="240" w:lineRule="auto"/>
        <w:ind w:firstLine="567"/>
        <w:contextualSpacing/>
        <w:jc w:val="center"/>
        <w:rPr>
          <w:rFonts w:ascii="Times New Roman" w:hAnsi="Times New Roman"/>
          <w:sz w:val="28"/>
          <w:szCs w:val="28"/>
          <w:u w:val="single"/>
        </w:rPr>
      </w:pPr>
      <w:r w:rsidRPr="00671E99">
        <w:rPr>
          <w:rFonts w:ascii="Times New Roman" w:hAnsi="Times New Roman"/>
          <w:b/>
          <w:sz w:val="28"/>
          <w:szCs w:val="28"/>
          <w:u w:val="single"/>
        </w:rPr>
        <w:t>Отдел</w:t>
      </w:r>
      <w:r w:rsidR="00CE2A43" w:rsidRPr="00671E99">
        <w:rPr>
          <w:rFonts w:ascii="Times New Roman" w:hAnsi="Times New Roman"/>
          <w:b/>
          <w:sz w:val="28"/>
          <w:szCs w:val="28"/>
          <w:u w:val="single"/>
        </w:rPr>
        <w:t xml:space="preserve"> по управлению профсоюзным имуществом ФПОКО </w:t>
      </w:r>
    </w:p>
    <w:p w:rsidR="00CE2A43" w:rsidRPr="00671E99" w:rsidRDefault="00CE2A43" w:rsidP="00671E99">
      <w:pPr>
        <w:spacing w:after="0" w:line="240" w:lineRule="auto"/>
        <w:ind w:right="-143" w:firstLine="567"/>
        <w:contextualSpacing/>
        <w:jc w:val="both"/>
        <w:rPr>
          <w:rFonts w:ascii="Times New Roman" w:hAnsi="Times New Roman"/>
          <w:sz w:val="28"/>
          <w:szCs w:val="28"/>
        </w:rPr>
      </w:pPr>
      <w:r w:rsidRPr="00671E99">
        <w:rPr>
          <w:rFonts w:ascii="Times New Roman" w:hAnsi="Times New Roman"/>
          <w:sz w:val="28"/>
          <w:szCs w:val="28"/>
        </w:rPr>
        <w:t>Основной целью отдела по управлению профсоюзным имуществом является достижение максимально возможной экономической эффективности использования имущества в целях создания благоприятной среды и формирования дополнительных возможностей для выполнения уставных задач ФПОКО.</w:t>
      </w:r>
    </w:p>
    <w:p w:rsidR="00CE2A43" w:rsidRPr="00671E99" w:rsidRDefault="00CE2A43" w:rsidP="00671E99">
      <w:pPr>
        <w:spacing w:after="0" w:line="240" w:lineRule="auto"/>
        <w:ind w:right="-143" w:firstLine="567"/>
        <w:contextualSpacing/>
        <w:jc w:val="both"/>
        <w:rPr>
          <w:rFonts w:ascii="Times New Roman" w:hAnsi="Times New Roman"/>
          <w:sz w:val="28"/>
          <w:szCs w:val="28"/>
        </w:rPr>
      </w:pPr>
      <w:r w:rsidRPr="00671E99">
        <w:rPr>
          <w:rFonts w:ascii="Times New Roman" w:hAnsi="Times New Roman"/>
          <w:sz w:val="28"/>
          <w:szCs w:val="28"/>
        </w:rPr>
        <w:t>В 2018 году продолжалась работа по возможной передаче имущественного комплекса ДОЛ «Березка» в безвозмездное пользование ФПОКО, что позволило бы эффективно использовать, вкладывать и развивать материально-техническую базу лагеря, обеспечить высокий уровень качества предоставления услуг по отдыху и оздоровлению детей для жителей Кировской области. ФПОКО должна была получить от общества в 2018 году дивидендов на сумму 180 тыс. руб. (решение общего собрания участников общества – протокол № 5/18 от 10.05.18), которые не были перечислены в 2018 году в виду того, что часть движимого имущества не использовалась по прямому назначению весь год. Велись переговоры по продаже данного имущества КОГУП «Дирекция загородных лагерей», которые продолжились в 2019 году. Часть дивидендов в размере 67 000 руб. было перечислено 15.01.2019.</w:t>
      </w:r>
    </w:p>
    <w:p w:rsidR="00CE2A43" w:rsidRPr="00671E99" w:rsidRDefault="00CE2A43" w:rsidP="00671E99">
      <w:pPr>
        <w:spacing w:after="0" w:line="240" w:lineRule="auto"/>
        <w:ind w:right="-143" w:firstLine="567"/>
        <w:contextualSpacing/>
        <w:jc w:val="both"/>
        <w:rPr>
          <w:rFonts w:ascii="Times New Roman" w:hAnsi="Times New Roman"/>
          <w:sz w:val="28"/>
          <w:szCs w:val="28"/>
        </w:rPr>
      </w:pPr>
      <w:r w:rsidRPr="00671E99">
        <w:rPr>
          <w:rFonts w:ascii="Times New Roman" w:hAnsi="Times New Roman"/>
          <w:sz w:val="28"/>
          <w:szCs w:val="28"/>
        </w:rPr>
        <w:lastRenderedPageBreak/>
        <w:t xml:space="preserve">ООО СГК «Спутник» согласно договору денежного займа № 18 от 14.02.2018 перечислило на счет ФПОКО 1 млн. руб. в счет погашения задолженности, исходя из взятых на себя обязательств. В 2018 году общество сработало с прибылью (примерно 500 тыс. руб.) В ФПОКО поступали ежемесячные отчеты о проделанной работе, а по итогам работы за каждый квартал давались рекомендации по проведению мероприятий. Например, была оптимизирована численность ООО СГК «Спутник», в том числе: упразднена должность заместителя главного бухгалтера. Сокращены расходы на оплату питания работников, разработан механизм снижения платы за негативное воздействие загрязняющих веществ. Проработан вопрос о привлечении внешних дополнительных источников финансирования для поддержания и совершенствования технического оснащения СГК «Спутник». При этом стоит отметить, что был заключен только ОДИН прямой агентский договор с членской организацией ФПОКО (Кировская областная организация профсоюза работников жизнеобеспечения). </w:t>
      </w:r>
    </w:p>
    <w:p w:rsidR="00CE2A43" w:rsidRPr="00671E99" w:rsidRDefault="00CE2A43" w:rsidP="00671E99">
      <w:pPr>
        <w:spacing w:after="0" w:line="240" w:lineRule="auto"/>
        <w:ind w:right="-143" w:firstLine="567"/>
        <w:contextualSpacing/>
        <w:jc w:val="both"/>
        <w:rPr>
          <w:rFonts w:ascii="Times New Roman" w:hAnsi="Times New Roman"/>
          <w:sz w:val="28"/>
          <w:szCs w:val="28"/>
        </w:rPr>
      </w:pPr>
      <w:r w:rsidRPr="00671E99">
        <w:rPr>
          <w:rFonts w:ascii="Times New Roman" w:hAnsi="Times New Roman"/>
          <w:sz w:val="28"/>
          <w:szCs w:val="28"/>
        </w:rPr>
        <w:t xml:space="preserve">Для привлечения арендаторов ежемесячно проводится работа по взаимодействию со средствами массовой информации, размещаются объявления на официальном сайте ФПОКО и на сайтах сети Интернет. По результатам работы за 2018 год необходимо отметить, что фактические доходы от сдачи в аренду нежилых помещений были выше плановых показателей (Приложение №1). </w:t>
      </w:r>
      <w:proofErr w:type="gramStart"/>
      <w:r w:rsidRPr="00671E99">
        <w:rPr>
          <w:rFonts w:ascii="Times New Roman" w:hAnsi="Times New Roman"/>
          <w:sz w:val="28"/>
          <w:szCs w:val="28"/>
        </w:rPr>
        <w:t>Так, по «Дому Союзов» на ул. Московская, 10 выполнение плана составило 104,9 % (+311 651,90 руб.), по зданию гостиницы «Интурист» на ул. Сурикова, 19 – 112,47% (+873 056,74 руб.), по гаражу на ул. Калинина, 57 – 105,47% (+36 705,50 руб.), но в тоже время, не выполнен план по административному зданию на ул. К. Маркса, 79.</w:t>
      </w:r>
      <w:proofErr w:type="gramEnd"/>
      <w:r w:rsidRPr="00671E99">
        <w:rPr>
          <w:rFonts w:ascii="Times New Roman" w:hAnsi="Times New Roman"/>
          <w:sz w:val="28"/>
          <w:szCs w:val="28"/>
        </w:rPr>
        <w:t xml:space="preserve"> Общая сумма поступлений по объекту составила 58 860,00 руб. за счет частичной сдачи в аренду мансарды и второго этажа здания в декабре 2018 года (невыполнение плана составило – 96,5%).</w:t>
      </w:r>
    </w:p>
    <w:p w:rsidR="00CE2A43" w:rsidRPr="00671E99" w:rsidRDefault="00CE2A43" w:rsidP="00671E99">
      <w:pPr>
        <w:spacing w:after="0" w:line="240" w:lineRule="auto"/>
        <w:ind w:right="-143" w:firstLine="567"/>
        <w:contextualSpacing/>
        <w:jc w:val="both"/>
        <w:rPr>
          <w:rFonts w:ascii="Times New Roman" w:hAnsi="Times New Roman"/>
          <w:sz w:val="28"/>
          <w:szCs w:val="28"/>
        </w:rPr>
      </w:pPr>
      <w:r w:rsidRPr="00671E99">
        <w:rPr>
          <w:rFonts w:ascii="Times New Roman" w:hAnsi="Times New Roman"/>
          <w:sz w:val="28"/>
          <w:szCs w:val="28"/>
        </w:rPr>
        <w:t>Доходная часть Федерации пополнялась также от сдачи в аренду большого и малого залов, расположенных в здании «Дома Союзов» по адресу: ул. Московская, 10. За 2018 год за данный вид услуги получено более 188 000 рублей.</w:t>
      </w:r>
    </w:p>
    <w:p w:rsidR="00671E99" w:rsidRDefault="00CE2A43" w:rsidP="00671E99">
      <w:pPr>
        <w:spacing w:after="0" w:line="240" w:lineRule="auto"/>
        <w:ind w:right="-143" w:firstLine="567"/>
        <w:contextualSpacing/>
        <w:jc w:val="both"/>
        <w:rPr>
          <w:rFonts w:ascii="Times New Roman" w:hAnsi="Times New Roman"/>
          <w:b/>
          <w:sz w:val="28"/>
          <w:szCs w:val="28"/>
        </w:rPr>
      </w:pPr>
      <w:r w:rsidRPr="00671E99">
        <w:rPr>
          <w:rFonts w:ascii="Times New Roman" w:hAnsi="Times New Roman"/>
          <w:sz w:val="28"/>
          <w:szCs w:val="28"/>
        </w:rPr>
        <w:t xml:space="preserve">Членские организации в 2018 году перечислили по договорам о долевом участии в коллективном содержании Дома Союзов и гаража, автотранспортных расходов (плата за нежилое помещение, постовую охрану, возмещение расходов за ГСМ, телефон, интернет, электроэнергию) сумму в размере 367 805, 01 руб. </w:t>
      </w:r>
    </w:p>
    <w:p w:rsidR="00CE2A43" w:rsidRPr="00671E99" w:rsidRDefault="00671E99" w:rsidP="00671E99">
      <w:pPr>
        <w:shd w:val="clear" w:color="auto" w:fill="FFFFFF"/>
        <w:spacing w:after="0" w:line="240" w:lineRule="auto"/>
        <w:ind w:firstLine="567"/>
        <w:jc w:val="right"/>
        <w:rPr>
          <w:rFonts w:ascii="Times New Roman" w:hAnsi="Times New Roman"/>
          <w:b/>
          <w:sz w:val="28"/>
          <w:szCs w:val="28"/>
        </w:rPr>
      </w:pPr>
      <w:r>
        <w:rPr>
          <w:rFonts w:ascii="Times New Roman" w:hAnsi="Times New Roman"/>
          <w:b/>
          <w:sz w:val="28"/>
          <w:szCs w:val="28"/>
        </w:rPr>
        <w:t>П</w:t>
      </w:r>
      <w:r w:rsidR="00CE2A43" w:rsidRPr="00671E99">
        <w:rPr>
          <w:rFonts w:ascii="Times New Roman" w:hAnsi="Times New Roman"/>
          <w:b/>
          <w:sz w:val="28"/>
          <w:szCs w:val="28"/>
        </w:rPr>
        <w:t>риложение № 1</w:t>
      </w:r>
    </w:p>
    <w:p w:rsidR="00CE2A43" w:rsidRPr="00671E99" w:rsidRDefault="00CE2A43" w:rsidP="00671E99">
      <w:pPr>
        <w:shd w:val="clear" w:color="auto" w:fill="FFFFFF"/>
        <w:spacing w:after="0" w:line="240" w:lineRule="auto"/>
        <w:ind w:firstLine="567"/>
        <w:jc w:val="both"/>
        <w:rPr>
          <w:rFonts w:ascii="Times New Roman" w:hAnsi="Times New Roman"/>
          <w:b/>
          <w:sz w:val="28"/>
          <w:szCs w:val="28"/>
        </w:rPr>
      </w:pPr>
    </w:p>
    <w:p w:rsidR="00CE2A43" w:rsidRPr="00671E99" w:rsidRDefault="00CE2A43" w:rsidP="00671E99">
      <w:pPr>
        <w:shd w:val="clear" w:color="auto" w:fill="FFFFFF"/>
        <w:spacing w:after="0" w:line="240" w:lineRule="auto"/>
        <w:ind w:firstLine="567"/>
        <w:jc w:val="both"/>
        <w:rPr>
          <w:rFonts w:ascii="Times New Roman" w:hAnsi="Times New Roman"/>
          <w:b/>
          <w:sz w:val="28"/>
          <w:szCs w:val="28"/>
        </w:rPr>
      </w:pPr>
      <w:r w:rsidRPr="00671E99">
        <w:rPr>
          <w:rFonts w:ascii="Times New Roman" w:hAnsi="Times New Roman"/>
          <w:b/>
          <w:sz w:val="28"/>
          <w:szCs w:val="28"/>
        </w:rPr>
        <w:t>Таб. 1 – Анализ исполнения сметы в 2018 году.</w:t>
      </w:r>
    </w:p>
    <w:tbl>
      <w:tblPr>
        <w:tblW w:w="9654" w:type="dxa"/>
        <w:tblInd w:w="93" w:type="dxa"/>
        <w:tblLook w:val="04A0" w:firstRow="1" w:lastRow="0" w:firstColumn="1" w:lastColumn="0" w:noHBand="0" w:noVBand="1"/>
      </w:tblPr>
      <w:tblGrid>
        <w:gridCol w:w="640"/>
        <w:gridCol w:w="1583"/>
        <w:gridCol w:w="1365"/>
        <w:gridCol w:w="1278"/>
        <w:gridCol w:w="1274"/>
        <w:gridCol w:w="2220"/>
        <w:gridCol w:w="1417"/>
      </w:tblGrid>
      <w:tr w:rsidR="00CE2A43" w:rsidRPr="00671E99" w:rsidTr="00CE2A43">
        <w:trPr>
          <w:trHeight w:val="600"/>
        </w:trPr>
        <w:tc>
          <w:tcPr>
            <w:tcW w:w="640" w:type="dxa"/>
            <w:tcBorders>
              <w:top w:val="single" w:sz="4" w:space="0" w:color="auto"/>
              <w:left w:val="single" w:sz="4" w:space="0" w:color="auto"/>
              <w:bottom w:val="single" w:sz="4" w:space="0" w:color="auto"/>
              <w:right w:val="single" w:sz="4" w:space="0" w:color="auto"/>
            </w:tcBorders>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 xml:space="preserve">№ </w:t>
            </w:r>
            <w:proofErr w:type="gramStart"/>
            <w:r w:rsidRPr="00671E99">
              <w:rPr>
                <w:rFonts w:ascii="Times New Roman" w:eastAsia="Times New Roman" w:hAnsi="Times New Roman"/>
                <w:color w:val="000000"/>
                <w:sz w:val="20"/>
                <w:szCs w:val="20"/>
                <w:lang w:eastAsia="ru-RU"/>
              </w:rPr>
              <w:t>п</w:t>
            </w:r>
            <w:proofErr w:type="gramEnd"/>
            <w:r w:rsidRPr="00671E99">
              <w:rPr>
                <w:rFonts w:ascii="Times New Roman" w:eastAsia="Times New Roman" w:hAnsi="Times New Roman"/>
                <w:color w:val="000000"/>
                <w:sz w:val="20"/>
                <w:szCs w:val="20"/>
                <w:lang w:eastAsia="ru-RU"/>
              </w:rPr>
              <w:t>/п</w:t>
            </w:r>
          </w:p>
        </w:tc>
        <w:tc>
          <w:tcPr>
            <w:tcW w:w="1554" w:type="dxa"/>
            <w:tcBorders>
              <w:top w:val="single" w:sz="4" w:space="0" w:color="auto"/>
              <w:left w:val="nil"/>
              <w:bottom w:val="single" w:sz="4" w:space="0" w:color="auto"/>
              <w:right w:val="single" w:sz="4" w:space="0" w:color="auto"/>
            </w:tcBorders>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Объект</w:t>
            </w:r>
          </w:p>
        </w:tc>
        <w:tc>
          <w:tcPr>
            <w:tcW w:w="1365" w:type="dxa"/>
            <w:tcBorders>
              <w:top w:val="single" w:sz="4" w:space="0" w:color="auto"/>
              <w:left w:val="nil"/>
              <w:bottom w:val="single" w:sz="4" w:space="0" w:color="auto"/>
              <w:right w:val="single" w:sz="4" w:space="0" w:color="auto"/>
            </w:tcBorders>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План на 2017г., руб.</w:t>
            </w:r>
          </w:p>
        </w:tc>
        <w:tc>
          <w:tcPr>
            <w:tcW w:w="1278" w:type="dxa"/>
            <w:tcBorders>
              <w:top w:val="single" w:sz="4" w:space="0" w:color="auto"/>
              <w:left w:val="nil"/>
              <w:bottom w:val="single" w:sz="4" w:space="0" w:color="auto"/>
              <w:right w:val="single" w:sz="4" w:space="0" w:color="auto"/>
            </w:tcBorders>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План на 2018г., руб.</w:t>
            </w:r>
          </w:p>
        </w:tc>
        <w:tc>
          <w:tcPr>
            <w:tcW w:w="1274" w:type="dxa"/>
            <w:tcBorders>
              <w:top w:val="single" w:sz="4" w:space="0" w:color="auto"/>
              <w:left w:val="nil"/>
              <w:bottom w:val="single" w:sz="4" w:space="0" w:color="auto"/>
              <w:right w:val="single" w:sz="4" w:space="0" w:color="auto"/>
            </w:tcBorders>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Факт в 2018г., руб.</w:t>
            </w:r>
          </w:p>
        </w:tc>
        <w:tc>
          <w:tcPr>
            <w:tcW w:w="2126" w:type="dxa"/>
            <w:tcBorders>
              <w:top w:val="single" w:sz="4" w:space="0" w:color="auto"/>
              <w:left w:val="nil"/>
              <w:bottom w:val="single" w:sz="4" w:space="0" w:color="auto"/>
              <w:right w:val="single" w:sz="4" w:space="0" w:color="auto"/>
            </w:tcBorders>
            <w:vAlign w:val="center"/>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proofErr w:type="spellStart"/>
            <w:r w:rsidRPr="00671E99">
              <w:rPr>
                <w:rFonts w:ascii="Times New Roman" w:eastAsia="Times New Roman" w:hAnsi="Times New Roman"/>
                <w:color w:val="000000"/>
                <w:sz w:val="20"/>
                <w:szCs w:val="20"/>
                <w:lang w:eastAsia="ru-RU"/>
              </w:rPr>
              <w:t>Разница</w:t>
            </w:r>
            <w:proofErr w:type="gramStart"/>
            <w:r w:rsidRPr="00671E99">
              <w:rPr>
                <w:rFonts w:ascii="Times New Roman" w:eastAsia="Times New Roman" w:hAnsi="Times New Roman"/>
                <w:color w:val="000000"/>
                <w:sz w:val="20"/>
                <w:szCs w:val="20"/>
                <w:lang w:eastAsia="ru-RU"/>
              </w:rPr>
              <w:t>:с</w:t>
            </w:r>
            <w:proofErr w:type="gramEnd"/>
            <w:r w:rsidRPr="00671E99">
              <w:rPr>
                <w:rFonts w:ascii="Times New Roman" w:eastAsia="Times New Roman" w:hAnsi="Times New Roman"/>
                <w:color w:val="000000"/>
                <w:sz w:val="20"/>
                <w:szCs w:val="20"/>
                <w:lang w:eastAsia="ru-RU"/>
              </w:rPr>
              <w:t>верхплана</w:t>
            </w:r>
            <w:proofErr w:type="spellEnd"/>
            <w:r w:rsidRPr="00671E99">
              <w:rPr>
                <w:rFonts w:ascii="Times New Roman" w:eastAsia="Times New Roman" w:hAnsi="Times New Roman"/>
                <w:color w:val="000000"/>
                <w:sz w:val="20"/>
                <w:szCs w:val="20"/>
                <w:lang w:eastAsia="ru-RU"/>
              </w:rPr>
              <w:t>(+), недополучено(-), руб.</w:t>
            </w:r>
          </w:p>
        </w:tc>
        <w:tc>
          <w:tcPr>
            <w:tcW w:w="1417" w:type="dxa"/>
            <w:tcBorders>
              <w:top w:val="single" w:sz="4" w:space="0" w:color="auto"/>
              <w:left w:val="nil"/>
              <w:bottom w:val="single" w:sz="4" w:space="0" w:color="auto"/>
              <w:right w:val="single" w:sz="4" w:space="0" w:color="auto"/>
            </w:tcBorders>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План на 2019г., руб.</w:t>
            </w:r>
          </w:p>
        </w:tc>
      </w:tr>
      <w:tr w:rsidR="00CE2A43" w:rsidRPr="00671E99" w:rsidTr="00CE2A43">
        <w:trPr>
          <w:trHeight w:val="300"/>
        </w:trPr>
        <w:tc>
          <w:tcPr>
            <w:tcW w:w="640" w:type="dxa"/>
            <w:tcBorders>
              <w:top w:val="nil"/>
              <w:left w:val="single" w:sz="4" w:space="0" w:color="auto"/>
              <w:bottom w:val="single" w:sz="4" w:space="0" w:color="auto"/>
              <w:right w:val="single" w:sz="4" w:space="0" w:color="auto"/>
            </w:tcBorders>
            <w:noWrap/>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w:t>
            </w:r>
          </w:p>
        </w:tc>
        <w:tc>
          <w:tcPr>
            <w:tcW w:w="155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Московская, 10</w:t>
            </w:r>
          </w:p>
        </w:tc>
        <w:tc>
          <w:tcPr>
            <w:tcW w:w="1365"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5 905 000,00</w:t>
            </w:r>
          </w:p>
        </w:tc>
        <w:tc>
          <w:tcPr>
            <w:tcW w:w="1278"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6 350 000,00</w:t>
            </w:r>
          </w:p>
        </w:tc>
        <w:tc>
          <w:tcPr>
            <w:tcW w:w="127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6 661 651,90</w:t>
            </w:r>
          </w:p>
        </w:tc>
        <w:tc>
          <w:tcPr>
            <w:tcW w:w="2126"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311 651,90</w:t>
            </w:r>
          </w:p>
        </w:tc>
        <w:tc>
          <w:tcPr>
            <w:tcW w:w="1417"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6 400 000,00</w:t>
            </w:r>
          </w:p>
        </w:tc>
      </w:tr>
      <w:tr w:rsidR="00CE2A43" w:rsidRPr="00671E99" w:rsidTr="00CE2A43">
        <w:trPr>
          <w:trHeight w:val="300"/>
        </w:trPr>
        <w:tc>
          <w:tcPr>
            <w:tcW w:w="640" w:type="dxa"/>
            <w:tcBorders>
              <w:top w:val="nil"/>
              <w:left w:val="single" w:sz="4" w:space="0" w:color="auto"/>
              <w:bottom w:val="single" w:sz="4" w:space="0" w:color="auto"/>
              <w:right w:val="single" w:sz="4" w:space="0" w:color="auto"/>
            </w:tcBorders>
            <w:noWrap/>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2</w:t>
            </w:r>
          </w:p>
        </w:tc>
        <w:tc>
          <w:tcPr>
            <w:tcW w:w="155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Сурикова, 19</w:t>
            </w:r>
          </w:p>
        </w:tc>
        <w:tc>
          <w:tcPr>
            <w:tcW w:w="1365"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6 400 000,00</w:t>
            </w:r>
          </w:p>
        </w:tc>
        <w:tc>
          <w:tcPr>
            <w:tcW w:w="1278"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7 000 000,00</w:t>
            </w:r>
          </w:p>
        </w:tc>
        <w:tc>
          <w:tcPr>
            <w:tcW w:w="127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7 873 056,74</w:t>
            </w:r>
          </w:p>
        </w:tc>
        <w:tc>
          <w:tcPr>
            <w:tcW w:w="2126"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873 056,74</w:t>
            </w:r>
          </w:p>
        </w:tc>
        <w:tc>
          <w:tcPr>
            <w:tcW w:w="1417"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7 350 000,00</w:t>
            </w:r>
          </w:p>
        </w:tc>
      </w:tr>
      <w:tr w:rsidR="00CE2A43" w:rsidRPr="00671E99" w:rsidTr="00CE2A43">
        <w:trPr>
          <w:trHeight w:val="300"/>
        </w:trPr>
        <w:tc>
          <w:tcPr>
            <w:tcW w:w="640" w:type="dxa"/>
            <w:tcBorders>
              <w:top w:val="nil"/>
              <w:left w:val="single" w:sz="4" w:space="0" w:color="auto"/>
              <w:bottom w:val="single" w:sz="4" w:space="0" w:color="auto"/>
              <w:right w:val="single" w:sz="4" w:space="0" w:color="auto"/>
            </w:tcBorders>
            <w:noWrap/>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3</w:t>
            </w:r>
          </w:p>
        </w:tc>
        <w:tc>
          <w:tcPr>
            <w:tcW w:w="155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Калинина, 57</w:t>
            </w:r>
          </w:p>
        </w:tc>
        <w:tc>
          <w:tcPr>
            <w:tcW w:w="1365"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729 000,00</w:t>
            </w:r>
          </w:p>
        </w:tc>
        <w:tc>
          <w:tcPr>
            <w:tcW w:w="1278"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670 000,00</w:t>
            </w:r>
          </w:p>
        </w:tc>
        <w:tc>
          <w:tcPr>
            <w:tcW w:w="127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706 705,50</w:t>
            </w:r>
          </w:p>
        </w:tc>
        <w:tc>
          <w:tcPr>
            <w:tcW w:w="2126"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36 705,50</w:t>
            </w:r>
          </w:p>
        </w:tc>
        <w:tc>
          <w:tcPr>
            <w:tcW w:w="1417"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700 000,00</w:t>
            </w:r>
          </w:p>
        </w:tc>
      </w:tr>
      <w:tr w:rsidR="00CE2A43" w:rsidRPr="00671E99" w:rsidTr="00CE2A43">
        <w:trPr>
          <w:trHeight w:val="300"/>
        </w:trPr>
        <w:tc>
          <w:tcPr>
            <w:tcW w:w="640" w:type="dxa"/>
            <w:tcBorders>
              <w:top w:val="nil"/>
              <w:left w:val="single" w:sz="4" w:space="0" w:color="auto"/>
              <w:bottom w:val="single" w:sz="4" w:space="0" w:color="auto"/>
              <w:right w:val="single" w:sz="4" w:space="0" w:color="auto"/>
            </w:tcBorders>
            <w:noWrap/>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lastRenderedPageBreak/>
              <w:t>4</w:t>
            </w:r>
          </w:p>
        </w:tc>
        <w:tc>
          <w:tcPr>
            <w:tcW w:w="155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Карла Маркса,79</w:t>
            </w:r>
          </w:p>
        </w:tc>
        <w:tc>
          <w:tcPr>
            <w:tcW w:w="1365"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1 600 000,00</w:t>
            </w:r>
          </w:p>
        </w:tc>
        <w:tc>
          <w:tcPr>
            <w:tcW w:w="1278"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1 680 000,00</w:t>
            </w:r>
          </w:p>
        </w:tc>
        <w:tc>
          <w:tcPr>
            <w:tcW w:w="127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58 860,00</w:t>
            </w:r>
          </w:p>
        </w:tc>
        <w:tc>
          <w:tcPr>
            <w:tcW w:w="2126"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-1 621 140,00</w:t>
            </w:r>
          </w:p>
        </w:tc>
        <w:tc>
          <w:tcPr>
            <w:tcW w:w="1417"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1 000 000,00</w:t>
            </w:r>
          </w:p>
        </w:tc>
      </w:tr>
      <w:tr w:rsidR="00CE2A43" w:rsidRPr="00671E99" w:rsidTr="00CE2A43">
        <w:trPr>
          <w:trHeight w:val="600"/>
        </w:trPr>
        <w:tc>
          <w:tcPr>
            <w:tcW w:w="640" w:type="dxa"/>
            <w:tcBorders>
              <w:top w:val="nil"/>
              <w:left w:val="single" w:sz="4" w:space="0" w:color="auto"/>
              <w:bottom w:val="single" w:sz="4" w:space="0" w:color="auto"/>
              <w:right w:val="single" w:sz="4" w:space="0" w:color="auto"/>
            </w:tcBorders>
            <w:noWrap/>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5</w:t>
            </w:r>
          </w:p>
        </w:tc>
        <w:tc>
          <w:tcPr>
            <w:tcW w:w="1554" w:type="dxa"/>
            <w:tcBorders>
              <w:top w:val="nil"/>
              <w:left w:val="nil"/>
              <w:bottom w:val="single" w:sz="4" w:space="0" w:color="auto"/>
              <w:right w:val="single" w:sz="4" w:space="0" w:color="auto"/>
            </w:tcBorders>
            <w:vAlign w:val="bottom"/>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Доходы от ООО "</w:t>
            </w:r>
            <w:proofErr w:type="spellStart"/>
            <w:r w:rsidRPr="00671E99">
              <w:rPr>
                <w:rFonts w:ascii="Times New Roman" w:eastAsia="Times New Roman" w:hAnsi="Times New Roman"/>
                <w:color w:val="000000"/>
                <w:sz w:val="20"/>
                <w:szCs w:val="20"/>
                <w:lang w:eastAsia="ru-RU"/>
              </w:rPr>
              <w:t>СГ</w:t>
            </w:r>
            <w:proofErr w:type="gramStart"/>
            <w:r w:rsidRPr="00671E99">
              <w:rPr>
                <w:rFonts w:ascii="Times New Roman" w:eastAsia="Times New Roman" w:hAnsi="Times New Roman"/>
                <w:color w:val="000000"/>
                <w:sz w:val="20"/>
                <w:szCs w:val="20"/>
                <w:lang w:eastAsia="ru-RU"/>
              </w:rPr>
              <w:t>К"</w:t>
            </w:r>
            <w:proofErr w:type="gramEnd"/>
            <w:r w:rsidRPr="00671E99">
              <w:rPr>
                <w:rFonts w:ascii="Times New Roman" w:eastAsia="Times New Roman" w:hAnsi="Times New Roman"/>
                <w:color w:val="000000"/>
                <w:sz w:val="20"/>
                <w:szCs w:val="20"/>
                <w:lang w:eastAsia="ru-RU"/>
              </w:rPr>
              <w:t>Спутник</w:t>
            </w:r>
            <w:proofErr w:type="spellEnd"/>
            <w:r w:rsidRPr="00671E99">
              <w:rPr>
                <w:rFonts w:ascii="Times New Roman" w:eastAsia="Times New Roman" w:hAnsi="Times New Roman"/>
                <w:color w:val="000000"/>
                <w:sz w:val="20"/>
                <w:szCs w:val="20"/>
                <w:lang w:eastAsia="ru-RU"/>
              </w:rPr>
              <w:t>"</w:t>
            </w:r>
          </w:p>
        </w:tc>
        <w:tc>
          <w:tcPr>
            <w:tcW w:w="1365"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 </w:t>
            </w:r>
          </w:p>
        </w:tc>
        <w:tc>
          <w:tcPr>
            <w:tcW w:w="1278"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1 000 000,00</w:t>
            </w:r>
          </w:p>
        </w:tc>
        <w:tc>
          <w:tcPr>
            <w:tcW w:w="127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1 000 000,00</w:t>
            </w:r>
          </w:p>
        </w:tc>
        <w:tc>
          <w:tcPr>
            <w:tcW w:w="2126"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0,00</w:t>
            </w:r>
          </w:p>
        </w:tc>
        <w:tc>
          <w:tcPr>
            <w:tcW w:w="1417"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1 350 000,00</w:t>
            </w:r>
          </w:p>
        </w:tc>
      </w:tr>
      <w:tr w:rsidR="00CE2A43" w:rsidRPr="00671E99" w:rsidTr="00CE2A43">
        <w:trPr>
          <w:trHeight w:val="600"/>
        </w:trPr>
        <w:tc>
          <w:tcPr>
            <w:tcW w:w="640" w:type="dxa"/>
            <w:tcBorders>
              <w:top w:val="nil"/>
              <w:left w:val="single" w:sz="4" w:space="0" w:color="auto"/>
              <w:bottom w:val="single" w:sz="4" w:space="0" w:color="auto"/>
              <w:right w:val="single" w:sz="4" w:space="0" w:color="auto"/>
            </w:tcBorders>
            <w:noWrap/>
            <w:vAlign w:val="center"/>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6</w:t>
            </w:r>
          </w:p>
        </w:tc>
        <w:tc>
          <w:tcPr>
            <w:tcW w:w="1554" w:type="dxa"/>
            <w:tcBorders>
              <w:top w:val="nil"/>
              <w:left w:val="nil"/>
              <w:bottom w:val="single" w:sz="4" w:space="0" w:color="auto"/>
              <w:right w:val="single" w:sz="4" w:space="0" w:color="auto"/>
            </w:tcBorders>
            <w:vAlign w:val="bottom"/>
            <w:hideMark/>
          </w:tcPr>
          <w:p w:rsidR="00CE2A43" w:rsidRPr="00671E99" w:rsidRDefault="00CE2A43" w:rsidP="00671E99">
            <w:pPr>
              <w:spacing w:after="0" w:line="240" w:lineRule="auto"/>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Дивиденды от ООО "Берёзка"</w:t>
            </w:r>
          </w:p>
        </w:tc>
        <w:tc>
          <w:tcPr>
            <w:tcW w:w="1365" w:type="dxa"/>
            <w:noWrap/>
            <w:vAlign w:val="bottom"/>
            <w:hideMark/>
          </w:tcPr>
          <w:p w:rsidR="00CE2A43" w:rsidRPr="00671E99" w:rsidRDefault="00CE2A43" w:rsidP="00671E99">
            <w:pPr>
              <w:spacing w:after="0" w:line="240" w:lineRule="auto"/>
              <w:rPr>
                <w:sz w:val="20"/>
                <w:szCs w:val="20"/>
              </w:rPr>
            </w:pPr>
          </w:p>
        </w:tc>
        <w:tc>
          <w:tcPr>
            <w:tcW w:w="1278" w:type="dxa"/>
            <w:tcBorders>
              <w:top w:val="nil"/>
              <w:left w:val="single" w:sz="4" w:space="0" w:color="auto"/>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100 000,00</w:t>
            </w:r>
          </w:p>
        </w:tc>
        <w:tc>
          <w:tcPr>
            <w:tcW w:w="127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-100 000,00</w:t>
            </w:r>
          </w:p>
        </w:tc>
        <w:tc>
          <w:tcPr>
            <w:tcW w:w="1417"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color w:val="000000"/>
                <w:sz w:val="20"/>
                <w:szCs w:val="20"/>
                <w:lang w:eastAsia="ru-RU"/>
              </w:rPr>
            </w:pPr>
            <w:r w:rsidRPr="00671E99">
              <w:rPr>
                <w:rFonts w:ascii="Times New Roman" w:eastAsia="Times New Roman" w:hAnsi="Times New Roman"/>
                <w:color w:val="000000"/>
                <w:sz w:val="20"/>
                <w:szCs w:val="20"/>
                <w:lang w:eastAsia="ru-RU"/>
              </w:rPr>
              <w:t>0,00</w:t>
            </w:r>
          </w:p>
        </w:tc>
      </w:tr>
      <w:tr w:rsidR="00CE2A43" w:rsidRPr="00671E99" w:rsidTr="00CE2A43">
        <w:trPr>
          <w:trHeight w:val="285"/>
        </w:trPr>
        <w:tc>
          <w:tcPr>
            <w:tcW w:w="640" w:type="dxa"/>
            <w:tcBorders>
              <w:top w:val="nil"/>
              <w:left w:val="single" w:sz="4" w:space="0" w:color="auto"/>
              <w:bottom w:val="single" w:sz="4" w:space="0" w:color="auto"/>
              <w:right w:val="single" w:sz="4" w:space="0" w:color="auto"/>
            </w:tcBorders>
            <w:noWrap/>
            <w:vAlign w:val="center"/>
            <w:hideMark/>
          </w:tcPr>
          <w:p w:rsidR="00CE2A43" w:rsidRPr="00671E99" w:rsidRDefault="00CE2A43" w:rsidP="00671E99">
            <w:pPr>
              <w:spacing w:after="0" w:line="240" w:lineRule="auto"/>
              <w:jc w:val="center"/>
              <w:rPr>
                <w:rFonts w:ascii="Times New Roman" w:eastAsia="Times New Roman" w:hAnsi="Times New Roman"/>
                <w:b/>
                <w:bCs/>
                <w:color w:val="000000"/>
                <w:sz w:val="20"/>
                <w:szCs w:val="20"/>
                <w:lang w:eastAsia="ru-RU"/>
              </w:rPr>
            </w:pPr>
            <w:r w:rsidRPr="00671E99">
              <w:rPr>
                <w:rFonts w:ascii="Times New Roman" w:eastAsia="Times New Roman" w:hAnsi="Times New Roman"/>
                <w:b/>
                <w:bCs/>
                <w:color w:val="000000"/>
                <w:sz w:val="20"/>
                <w:szCs w:val="20"/>
                <w:lang w:eastAsia="ru-RU"/>
              </w:rPr>
              <w:t>7</w:t>
            </w:r>
          </w:p>
        </w:tc>
        <w:tc>
          <w:tcPr>
            <w:tcW w:w="155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right"/>
              <w:rPr>
                <w:rFonts w:ascii="Times New Roman" w:eastAsia="Times New Roman" w:hAnsi="Times New Roman"/>
                <w:b/>
                <w:bCs/>
                <w:color w:val="000000"/>
                <w:sz w:val="20"/>
                <w:szCs w:val="20"/>
                <w:lang w:eastAsia="ru-RU"/>
              </w:rPr>
            </w:pPr>
            <w:r w:rsidRPr="00671E99">
              <w:rPr>
                <w:rFonts w:ascii="Times New Roman" w:eastAsia="Times New Roman" w:hAnsi="Times New Roman"/>
                <w:b/>
                <w:bCs/>
                <w:color w:val="000000"/>
                <w:sz w:val="20"/>
                <w:szCs w:val="20"/>
                <w:lang w:eastAsia="ru-RU"/>
              </w:rPr>
              <w:t>Итого:</w:t>
            </w:r>
          </w:p>
        </w:tc>
        <w:tc>
          <w:tcPr>
            <w:tcW w:w="1365" w:type="dxa"/>
            <w:tcBorders>
              <w:top w:val="single" w:sz="4" w:space="0" w:color="auto"/>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b/>
                <w:bCs/>
                <w:color w:val="000000"/>
                <w:sz w:val="20"/>
                <w:szCs w:val="20"/>
                <w:lang w:eastAsia="ru-RU"/>
              </w:rPr>
            </w:pPr>
            <w:r w:rsidRPr="00671E99">
              <w:rPr>
                <w:rFonts w:ascii="Times New Roman" w:eastAsia="Times New Roman" w:hAnsi="Times New Roman"/>
                <w:b/>
                <w:bCs/>
                <w:color w:val="000000"/>
                <w:sz w:val="20"/>
                <w:szCs w:val="20"/>
                <w:lang w:eastAsia="ru-RU"/>
              </w:rPr>
              <w:t>14 634 000,00</w:t>
            </w:r>
          </w:p>
        </w:tc>
        <w:tc>
          <w:tcPr>
            <w:tcW w:w="1278"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b/>
                <w:bCs/>
                <w:color w:val="000000"/>
                <w:sz w:val="20"/>
                <w:szCs w:val="20"/>
                <w:lang w:eastAsia="ru-RU"/>
              </w:rPr>
            </w:pPr>
            <w:r w:rsidRPr="00671E99">
              <w:rPr>
                <w:rFonts w:ascii="Times New Roman" w:eastAsia="Times New Roman" w:hAnsi="Times New Roman"/>
                <w:b/>
                <w:bCs/>
                <w:color w:val="000000"/>
                <w:sz w:val="20"/>
                <w:szCs w:val="20"/>
                <w:lang w:eastAsia="ru-RU"/>
              </w:rPr>
              <w:t>16 800 000,00</w:t>
            </w:r>
          </w:p>
        </w:tc>
        <w:tc>
          <w:tcPr>
            <w:tcW w:w="1274"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b/>
                <w:bCs/>
                <w:color w:val="000000"/>
                <w:sz w:val="20"/>
                <w:szCs w:val="20"/>
                <w:lang w:eastAsia="ru-RU"/>
              </w:rPr>
            </w:pPr>
            <w:r w:rsidRPr="00671E99">
              <w:rPr>
                <w:rFonts w:ascii="Times New Roman" w:eastAsia="Times New Roman" w:hAnsi="Times New Roman"/>
                <w:b/>
                <w:bCs/>
                <w:color w:val="000000"/>
                <w:sz w:val="20"/>
                <w:szCs w:val="20"/>
                <w:lang w:eastAsia="ru-RU"/>
              </w:rPr>
              <w:t>16 300 274,14</w:t>
            </w:r>
          </w:p>
        </w:tc>
        <w:tc>
          <w:tcPr>
            <w:tcW w:w="2126"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b/>
                <w:bCs/>
                <w:color w:val="000000"/>
                <w:sz w:val="20"/>
                <w:szCs w:val="20"/>
                <w:lang w:eastAsia="ru-RU"/>
              </w:rPr>
            </w:pPr>
            <w:r w:rsidRPr="00671E99">
              <w:rPr>
                <w:rFonts w:ascii="Times New Roman" w:eastAsia="Times New Roman" w:hAnsi="Times New Roman"/>
                <w:b/>
                <w:bCs/>
                <w:color w:val="000000"/>
                <w:sz w:val="20"/>
                <w:szCs w:val="20"/>
                <w:lang w:eastAsia="ru-RU"/>
              </w:rPr>
              <w:t>-499 725,86</w:t>
            </w:r>
          </w:p>
        </w:tc>
        <w:tc>
          <w:tcPr>
            <w:tcW w:w="1417" w:type="dxa"/>
            <w:tcBorders>
              <w:top w:val="nil"/>
              <w:left w:val="nil"/>
              <w:bottom w:val="single" w:sz="4" w:space="0" w:color="auto"/>
              <w:right w:val="single" w:sz="4" w:space="0" w:color="auto"/>
            </w:tcBorders>
            <w:noWrap/>
            <w:vAlign w:val="bottom"/>
            <w:hideMark/>
          </w:tcPr>
          <w:p w:rsidR="00CE2A43" w:rsidRPr="00671E99" w:rsidRDefault="00CE2A43" w:rsidP="00671E99">
            <w:pPr>
              <w:spacing w:after="0" w:line="240" w:lineRule="auto"/>
              <w:jc w:val="center"/>
              <w:rPr>
                <w:rFonts w:ascii="Times New Roman" w:eastAsia="Times New Roman" w:hAnsi="Times New Roman"/>
                <w:b/>
                <w:bCs/>
                <w:color w:val="000000"/>
                <w:sz w:val="20"/>
                <w:szCs w:val="20"/>
                <w:lang w:eastAsia="ru-RU"/>
              </w:rPr>
            </w:pPr>
            <w:r w:rsidRPr="00671E99">
              <w:rPr>
                <w:rFonts w:ascii="Times New Roman" w:eastAsia="Times New Roman" w:hAnsi="Times New Roman"/>
                <w:b/>
                <w:bCs/>
                <w:color w:val="000000"/>
                <w:sz w:val="20"/>
                <w:szCs w:val="20"/>
                <w:lang w:eastAsia="ru-RU"/>
              </w:rPr>
              <w:t>16 800 000,00</w:t>
            </w:r>
          </w:p>
        </w:tc>
      </w:tr>
    </w:tbl>
    <w:p w:rsidR="00CE2A43" w:rsidRPr="00671E99" w:rsidRDefault="00CE2A43" w:rsidP="00671E99">
      <w:pPr>
        <w:spacing w:after="0" w:line="240" w:lineRule="auto"/>
        <w:ind w:right="-143" w:firstLine="567"/>
        <w:contextualSpacing/>
        <w:jc w:val="both"/>
        <w:rPr>
          <w:rFonts w:ascii="Times New Roman" w:hAnsi="Times New Roman"/>
          <w:sz w:val="28"/>
          <w:szCs w:val="28"/>
        </w:rPr>
      </w:pPr>
    </w:p>
    <w:p w:rsidR="00CE2A43" w:rsidRPr="00671E99" w:rsidRDefault="00CE2A43" w:rsidP="00671E99">
      <w:pPr>
        <w:spacing w:after="0" w:line="240" w:lineRule="auto"/>
        <w:rPr>
          <w:sz w:val="28"/>
          <w:szCs w:val="28"/>
        </w:rPr>
      </w:pPr>
    </w:p>
    <w:p w:rsidR="00CE2A43" w:rsidRPr="00671E99" w:rsidRDefault="00671E99" w:rsidP="00671E99">
      <w:pPr>
        <w:spacing w:after="0" w:line="240" w:lineRule="auto"/>
        <w:jc w:val="center"/>
        <w:rPr>
          <w:rFonts w:ascii="Times New Roman" w:hAnsi="Times New Roman"/>
          <w:b/>
          <w:sz w:val="28"/>
          <w:szCs w:val="28"/>
          <w:u w:val="single"/>
        </w:rPr>
      </w:pPr>
      <w:r w:rsidRPr="00671E99">
        <w:rPr>
          <w:rFonts w:ascii="Times New Roman" w:hAnsi="Times New Roman"/>
          <w:b/>
          <w:sz w:val="28"/>
          <w:szCs w:val="28"/>
          <w:u w:val="single"/>
        </w:rPr>
        <w:t>А</w:t>
      </w:r>
      <w:r w:rsidR="00CE2A43" w:rsidRPr="00671E99">
        <w:rPr>
          <w:rFonts w:ascii="Times New Roman" w:hAnsi="Times New Roman"/>
          <w:b/>
          <w:sz w:val="28"/>
          <w:szCs w:val="28"/>
          <w:u w:val="single"/>
        </w:rPr>
        <w:t>дминистративно-хозяйственн</w:t>
      </w:r>
      <w:r w:rsidRPr="00671E99">
        <w:rPr>
          <w:rFonts w:ascii="Times New Roman" w:hAnsi="Times New Roman"/>
          <w:b/>
          <w:sz w:val="28"/>
          <w:szCs w:val="28"/>
          <w:u w:val="single"/>
        </w:rPr>
        <w:t>ый</w:t>
      </w:r>
      <w:r w:rsidR="00CE2A43" w:rsidRPr="00671E99">
        <w:rPr>
          <w:rFonts w:ascii="Times New Roman" w:hAnsi="Times New Roman"/>
          <w:b/>
          <w:sz w:val="28"/>
          <w:szCs w:val="28"/>
          <w:u w:val="single"/>
        </w:rPr>
        <w:t xml:space="preserve"> отдел ФПОКО</w:t>
      </w:r>
    </w:p>
    <w:p w:rsidR="00CE2A43" w:rsidRPr="00BE29B4" w:rsidRDefault="00CE2A43" w:rsidP="00BE29B4">
      <w:pPr>
        <w:numPr>
          <w:ilvl w:val="0"/>
          <w:numId w:val="15"/>
        </w:numPr>
        <w:spacing w:after="0" w:line="240" w:lineRule="auto"/>
        <w:ind w:left="0" w:firstLine="360"/>
        <w:jc w:val="both"/>
        <w:rPr>
          <w:rFonts w:ascii="Times New Roman" w:hAnsi="Times New Roman"/>
          <w:sz w:val="28"/>
          <w:szCs w:val="28"/>
        </w:rPr>
      </w:pPr>
      <w:r w:rsidRPr="00BE29B4">
        <w:rPr>
          <w:rFonts w:ascii="Times New Roman" w:hAnsi="Times New Roman"/>
          <w:sz w:val="28"/>
          <w:szCs w:val="28"/>
        </w:rPr>
        <w:t>Состав отдела: в целях экономии денежных средств по статье расходов на уборку территорий и помещений в 2018 году произведена оптимизация штатных единиц административно-хозяйственного отдела ФПОКО.</w:t>
      </w:r>
    </w:p>
    <w:p w:rsidR="00CE2A43" w:rsidRPr="00671E99" w:rsidRDefault="00CE2A43" w:rsidP="00671E99">
      <w:pPr>
        <w:spacing w:after="0" w:line="240" w:lineRule="auto"/>
        <w:jc w:val="both"/>
        <w:rPr>
          <w:rFonts w:ascii="Times New Roman" w:hAnsi="Times New Roman"/>
          <w:sz w:val="28"/>
          <w:szCs w:val="28"/>
        </w:rPr>
      </w:pPr>
      <w:r w:rsidRPr="00671E99">
        <w:rPr>
          <w:rFonts w:ascii="Times New Roman" w:hAnsi="Times New Roman"/>
          <w:sz w:val="28"/>
          <w:szCs w:val="28"/>
        </w:rPr>
        <w:t>На начало года состав работников АХО – 8 человек, из них:</w:t>
      </w:r>
    </w:p>
    <w:p w:rsidR="00CE2A43" w:rsidRPr="00671E99" w:rsidRDefault="00CE2A43" w:rsidP="00671E99">
      <w:pPr>
        <w:numPr>
          <w:ilvl w:val="0"/>
          <w:numId w:val="16"/>
        </w:numPr>
        <w:spacing w:after="0" w:line="240" w:lineRule="auto"/>
        <w:jc w:val="both"/>
        <w:rPr>
          <w:rFonts w:ascii="Times New Roman" w:hAnsi="Times New Roman"/>
          <w:sz w:val="28"/>
          <w:szCs w:val="28"/>
        </w:rPr>
      </w:pPr>
      <w:r w:rsidRPr="00671E99">
        <w:rPr>
          <w:rFonts w:ascii="Times New Roman" w:hAnsi="Times New Roman"/>
          <w:sz w:val="28"/>
          <w:szCs w:val="28"/>
        </w:rPr>
        <w:t>в штате - 6 работников;</w:t>
      </w:r>
    </w:p>
    <w:p w:rsidR="00CE2A43" w:rsidRPr="00671E99" w:rsidRDefault="00CE2A43" w:rsidP="00671E99">
      <w:pPr>
        <w:numPr>
          <w:ilvl w:val="0"/>
          <w:numId w:val="16"/>
        </w:numPr>
        <w:spacing w:after="0" w:line="240" w:lineRule="auto"/>
        <w:jc w:val="both"/>
        <w:rPr>
          <w:rFonts w:ascii="Times New Roman" w:hAnsi="Times New Roman"/>
          <w:sz w:val="28"/>
          <w:szCs w:val="28"/>
        </w:rPr>
      </w:pPr>
      <w:r w:rsidRPr="00671E99">
        <w:rPr>
          <w:rFonts w:ascii="Times New Roman" w:hAnsi="Times New Roman"/>
          <w:sz w:val="28"/>
          <w:szCs w:val="28"/>
        </w:rPr>
        <w:t>по ГПХ договорам - 2 работника.</w:t>
      </w:r>
    </w:p>
    <w:p w:rsidR="00CE2A43" w:rsidRPr="00671E99" w:rsidRDefault="00CE2A43" w:rsidP="00671E99">
      <w:pPr>
        <w:spacing w:after="0" w:line="240" w:lineRule="auto"/>
        <w:jc w:val="both"/>
        <w:rPr>
          <w:rFonts w:ascii="Times New Roman" w:hAnsi="Times New Roman"/>
          <w:sz w:val="28"/>
          <w:szCs w:val="28"/>
        </w:rPr>
      </w:pPr>
      <w:r w:rsidRPr="00671E99">
        <w:rPr>
          <w:rFonts w:ascii="Times New Roman" w:hAnsi="Times New Roman"/>
          <w:sz w:val="28"/>
          <w:szCs w:val="28"/>
        </w:rPr>
        <w:t>Уволено в течение года по собственному желанию: 5 работников (4 уборщицы, 1 дворник).</w:t>
      </w:r>
    </w:p>
    <w:p w:rsidR="00CE2A43" w:rsidRPr="00671E99" w:rsidRDefault="00CE2A43" w:rsidP="00671E99">
      <w:pPr>
        <w:spacing w:after="0" w:line="240" w:lineRule="auto"/>
        <w:jc w:val="both"/>
        <w:rPr>
          <w:rFonts w:ascii="Times New Roman" w:hAnsi="Times New Roman"/>
          <w:sz w:val="28"/>
          <w:szCs w:val="28"/>
        </w:rPr>
      </w:pPr>
      <w:r w:rsidRPr="00671E99">
        <w:rPr>
          <w:rFonts w:ascii="Times New Roman" w:hAnsi="Times New Roman"/>
          <w:sz w:val="28"/>
          <w:szCs w:val="28"/>
        </w:rPr>
        <w:t xml:space="preserve">Принято на работу: </w:t>
      </w:r>
    </w:p>
    <w:p w:rsidR="00CE2A43" w:rsidRPr="00671E99" w:rsidRDefault="00CE2A43" w:rsidP="00671E99">
      <w:pPr>
        <w:numPr>
          <w:ilvl w:val="0"/>
          <w:numId w:val="17"/>
        </w:numPr>
        <w:spacing w:after="0" w:line="240" w:lineRule="auto"/>
        <w:jc w:val="both"/>
        <w:rPr>
          <w:rFonts w:ascii="Times New Roman" w:hAnsi="Times New Roman"/>
          <w:sz w:val="28"/>
          <w:szCs w:val="28"/>
        </w:rPr>
      </w:pPr>
      <w:r w:rsidRPr="00671E99">
        <w:rPr>
          <w:rFonts w:ascii="Times New Roman" w:hAnsi="Times New Roman"/>
          <w:sz w:val="28"/>
          <w:szCs w:val="28"/>
        </w:rPr>
        <w:t>в штат - 1 работник (уборщица);</w:t>
      </w:r>
    </w:p>
    <w:p w:rsidR="00CE2A43" w:rsidRPr="00671E99" w:rsidRDefault="00CE2A43" w:rsidP="00671E99">
      <w:pPr>
        <w:numPr>
          <w:ilvl w:val="0"/>
          <w:numId w:val="17"/>
        </w:numPr>
        <w:spacing w:after="0" w:line="240" w:lineRule="auto"/>
        <w:jc w:val="both"/>
        <w:rPr>
          <w:rFonts w:ascii="Times New Roman" w:hAnsi="Times New Roman"/>
          <w:sz w:val="28"/>
          <w:szCs w:val="28"/>
        </w:rPr>
      </w:pPr>
      <w:r w:rsidRPr="00671E99">
        <w:rPr>
          <w:rFonts w:ascii="Times New Roman" w:hAnsi="Times New Roman"/>
          <w:sz w:val="28"/>
          <w:szCs w:val="28"/>
        </w:rPr>
        <w:t>по ГПХ договорам - 2 работника (1 уборщица, 1 дворник).</w:t>
      </w:r>
    </w:p>
    <w:p w:rsidR="00CE2A43" w:rsidRPr="00671E99" w:rsidRDefault="00CE2A43" w:rsidP="00671E99">
      <w:pPr>
        <w:spacing w:after="0" w:line="240" w:lineRule="auto"/>
        <w:jc w:val="both"/>
        <w:rPr>
          <w:rFonts w:ascii="Times New Roman" w:hAnsi="Times New Roman"/>
          <w:sz w:val="28"/>
          <w:szCs w:val="28"/>
        </w:rPr>
      </w:pPr>
      <w:r w:rsidRPr="00671E99">
        <w:rPr>
          <w:rFonts w:ascii="Times New Roman" w:hAnsi="Times New Roman"/>
          <w:sz w:val="28"/>
          <w:szCs w:val="28"/>
        </w:rPr>
        <w:t>На конец года состав работников АХО – 6 человек, из них:</w:t>
      </w:r>
    </w:p>
    <w:p w:rsidR="00CE2A43" w:rsidRPr="00671E99" w:rsidRDefault="00CE2A43" w:rsidP="00671E99">
      <w:pPr>
        <w:numPr>
          <w:ilvl w:val="0"/>
          <w:numId w:val="16"/>
        </w:numPr>
        <w:spacing w:after="0" w:line="240" w:lineRule="auto"/>
        <w:jc w:val="both"/>
        <w:rPr>
          <w:rFonts w:ascii="Times New Roman" w:hAnsi="Times New Roman"/>
          <w:sz w:val="28"/>
          <w:szCs w:val="28"/>
        </w:rPr>
      </w:pPr>
      <w:r w:rsidRPr="00671E99">
        <w:rPr>
          <w:rFonts w:ascii="Times New Roman" w:hAnsi="Times New Roman"/>
          <w:sz w:val="28"/>
          <w:szCs w:val="28"/>
        </w:rPr>
        <w:t>в штате - 2 работника;</w:t>
      </w:r>
    </w:p>
    <w:p w:rsidR="00CE2A43" w:rsidRPr="00671E99" w:rsidRDefault="00CE2A43" w:rsidP="00671E99">
      <w:pPr>
        <w:numPr>
          <w:ilvl w:val="0"/>
          <w:numId w:val="16"/>
        </w:numPr>
        <w:spacing w:after="0" w:line="240" w:lineRule="auto"/>
        <w:jc w:val="both"/>
        <w:rPr>
          <w:rFonts w:ascii="Times New Roman" w:hAnsi="Times New Roman"/>
          <w:sz w:val="28"/>
          <w:szCs w:val="28"/>
        </w:rPr>
      </w:pPr>
      <w:r w:rsidRPr="00671E99">
        <w:rPr>
          <w:rFonts w:ascii="Times New Roman" w:hAnsi="Times New Roman"/>
          <w:sz w:val="28"/>
          <w:szCs w:val="28"/>
        </w:rPr>
        <w:t>по ГПХ договорам - 4 работника.</w:t>
      </w:r>
    </w:p>
    <w:p w:rsidR="00CE2A43" w:rsidRPr="00BE29B4" w:rsidRDefault="00BE29B4" w:rsidP="00BE29B4">
      <w:pPr>
        <w:numPr>
          <w:ilvl w:val="0"/>
          <w:numId w:val="15"/>
        </w:numPr>
        <w:spacing w:after="0" w:line="240" w:lineRule="auto"/>
        <w:ind w:left="0" w:firstLine="360"/>
        <w:jc w:val="both"/>
        <w:rPr>
          <w:rFonts w:ascii="Times New Roman" w:hAnsi="Times New Roman"/>
          <w:sz w:val="28"/>
          <w:szCs w:val="28"/>
        </w:rPr>
      </w:pPr>
      <w:r w:rsidRPr="00BE29B4">
        <w:rPr>
          <w:rFonts w:ascii="Times New Roman" w:hAnsi="Times New Roman"/>
          <w:sz w:val="28"/>
          <w:szCs w:val="28"/>
        </w:rPr>
        <w:t>В первую очередь по</w:t>
      </w:r>
      <w:r w:rsidR="00CE2A43" w:rsidRPr="00BE29B4">
        <w:rPr>
          <w:rFonts w:ascii="Times New Roman" w:hAnsi="Times New Roman"/>
          <w:sz w:val="28"/>
          <w:szCs w:val="28"/>
        </w:rPr>
        <w:t xml:space="preserve"> важности стоит обеспечение безаварийной работы инженерных коммуникаций и энергоснабжения административных зданий.</w:t>
      </w:r>
    </w:p>
    <w:p w:rsidR="00CE2A43" w:rsidRPr="00671E99" w:rsidRDefault="00CE2A43" w:rsidP="00671E99">
      <w:pPr>
        <w:spacing w:after="0" w:line="240" w:lineRule="auto"/>
        <w:jc w:val="both"/>
        <w:rPr>
          <w:rFonts w:ascii="Times New Roman" w:hAnsi="Times New Roman"/>
          <w:b/>
          <w:sz w:val="28"/>
          <w:szCs w:val="28"/>
        </w:rPr>
      </w:pPr>
      <w:r w:rsidRPr="00671E99">
        <w:rPr>
          <w:rFonts w:ascii="Times New Roman" w:hAnsi="Times New Roman"/>
          <w:sz w:val="28"/>
          <w:szCs w:val="28"/>
        </w:rPr>
        <w:t>В течение текущего года в данном направлении деятельности проводились следующие виды работ:</w:t>
      </w:r>
    </w:p>
    <w:p w:rsidR="00CE2A43" w:rsidRPr="00671E99" w:rsidRDefault="00CE2A43" w:rsidP="00671E99">
      <w:pPr>
        <w:numPr>
          <w:ilvl w:val="0"/>
          <w:numId w:val="18"/>
        </w:numPr>
        <w:spacing w:after="0" w:line="240" w:lineRule="auto"/>
        <w:ind w:left="360"/>
        <w:jc w:val="both"/>
        <w:rPr>
          <w:rFonts w:ascii="Times New Roman" w:hAnsi="Times New Roman"/>
          <w:sz w:val="28"/>
          <w:szCs w:val="28"/>
        </w:rPr>
      </w:pPr>
      <w:proofErr w:type="gramStart"/>
      <w:r w:rsidRPr="00671E99">
        <w:rPr>
          <w:rFonts w:ascii="Times New Roman" w:hAnsi="Times New Roman"/>
          <w:sz w:val="28"/>
          <w:szCs w:val="28"/>
        </w:rPr>
        <w:t>Управление админист</w:t>
      </w:r>
      <w:r w:rsidR="00BE29B4">
        <w:rPr>
          <w:rFonts w:ascii="Times New Roman" w:hAnsi="Times New Roman"/>
          <w:sz w:val="28"/>
          <w:szCs w:val="28"/>
        </w:rPr>
        <w:t>ративно-хозяйственным отделом в процессе текущей эксплуатации зданий и сооружений</w:t>
      </w:r>
      <w:r w:rsidRPr="00671E99">
        <w:rPr>
          <w:rFonts w:ascii="Times New Roman" w:hAnsi="Times New Roman"/>
          <w:sz w:val="28"/>
          <w:szCs w:val="28"/>
        </w:rPr>
        <w:t>, разработке и проведению планово-предупредительных ремонтов (ППР) инженерных систем объектов, организация и контроль распорядительно-нормативных документов, касающиеся технического обслуживания инженерных систем всех зданий.</w:t>
      </w:r>
      <w:proofErr w:type="gramEnd"/>
    </w:p>
    <w:p w:rsidR="00CE2A43" w:rsidRPr="00671E99" w:rsidRDefault="00CE2A43" w:rsidP="00671E99">
      <w:pPr>
        <w:numPr>
          <w:ilvl w:val="0"/>
          <w:numId w:val="18"/>
        </w:numPr>
        <w:spacing w:after="0" w:line="240" w:lineRule="auto"/>
        <w:ind w:left="360"/>
        <w:jc w:val="both"/>
        <w:rPr>
          <w:rFonts w:ascii="Times New Roman" w:hAnsi="Times New Roman"/>
          <w:sz w:val="28"/>
          <w:szCs w:val="28"/>
        </w:rPr>
      </w:pPr>
      <w:proofErr w:type="gramStart"/>
      <w:r w:rsidRPr="00671E99">
        <w:rPr>
          <w:rFonts w:ascii="Times New Roman" w:hAnsi="Times New Roman"/>
          <w:sz w:val="28"/>
          <w:szCs w:val="28"/>
        </w:rPr>
        <w:t>Взаимодействие с арендаторами по вопросам эксплуатации зданий на Московской, 10, Карла Маркса, 79, Калинина, 57 и Сурикова, 19.</w:t>
      </w:r>
      <w:proofErr w:type="gramEnd"/>
    </w:p>
    <w:p w:rsidR="00CE2A43" w:rsidRPr="00671E99" w:rsidRDefault="00CE2A43" w:rsidP="00671E99">
      <w:pPr>
        <w:numPr>
          <w:ilvl w:val="0"/>
          <w:numId w:val="18"/>
        </w:numPr>
        <w:spacing w:after="0" w:line="240" w:lineRule="auto"/>
        <w:ind w:left="360"/>
        <w:jc w:val="both"/>
        <w:rPr>
          <w:rFonts w:ascii="Times New Roman" w:hAnsi="Times New Roman"/>
          <w:sz w:val="28"/>
          <w:szCs w:val="28"/>
        </w:rPr>
      </w:pPr>
      <w:r w:rsidRPr="00671E99">
        <w:rPr>
          <w:rFonts w:ascii="Times New Roman" w:hAnsi="Times New Roman"/>
          <w:sz w:val="28"/>
          <w:szCs w:val="28"/>
        </w:rPr>
        <w:t xml:space="preserve">Контроль исполнения договоров сторонними организациями. Контроль выполнения заключённых договоров с </w:t>
      </w:r>
      <w:proofErr w:type="spellStart"/>
      <w:r w:rsidRPr="00671E99">
        <w:rPr>
          <w:rFonts w:ascii="Times New Roman" w:hAnsi="Times New Roman"/>
          <w:sz w:val="28"/>
          <w:szCs w:val="28"/>
        </w:rPr>
        <w:t>ресурсоснабжающими</w:t>
      </w:r>
      <w:proofErr w:type="spellEnd"/>
      <w:r w:rsidRPr="00671E99">
        <w:rPr>
          <w:rFonts w:ascii="Times New Roman" w:hAnsi="Times New Roman"/>
          <w:sz w:val="28"/>
          <w:szCs w:val="28"/>
        </w:rPr>
        <w:t xml:space="preserve"> организациями на снабжение объектов предприятия электроэнергией, </w:t>
      </w:r>
      <w:proofErr w:type="spellStart"/>
      <w:r w:rsidRPr="00671E99">
        <w:rPr>
          <w:rFonts w:ascii="Times New Roman" w:hAnsi="Times New Roman"/>
          <w:sz w:val="28"/>
          <w:szCs w:val="28"/>
        </w:rPr>
        <w:t>теплоэнергией</w:t>
      </w:r>
      <w:proofErr w:type="spellEnd"/>
      <w:r w:rsidRPr="00671E99">
        <w:rPr>
          <w:rFonts w:ascii="Times New Roman" w:hAnsi="Times New Roman"/>
          <w:sz w:val="28"/>
          <w:szCs w:val="28"/>
        </w:rPr>
        <w:t>, водой и другими видами энергии. Ежемесячно, в установленные сроки передавались показания для начисления платы за пользование (</w:t>
      </w:r>
      <w:proofErr w:type="gramStart"/>
      <w:r w:rsidRPr="00671E99">
        <w:rPr>
          <w:rFonts w:ascii="Times New Roman" w:hAnsi="Times New Roman"/>
          <w:sz w:val="28"/>
          <w:szCs w:val="28"/>
        </w:rPr>
        <w:t>Московская</w:t>
      </w:r>
      <w:proofErr w:type="gramEnd"/>
      <w:r w:rsidRPr="00671E99">
        <w:rPr>
          <w:rFonts w:ascii="Times New Roman" w:hAnsi="Times New Roman"/>
          <w:sz w:val="28"/>
          <w:szCs w:val="28"/>
        </w:rPr>
        <w:t xml:space="preserve">, 10, Карла Маркса, 79, Калинина, 57). На </w:t>
      </w:r>
      <w:r w:rsidRPr="00671E99">
        <w:rPr>
          <w:rFonts w:ascii="Times New Roman" w:hAnsi="Times New Roman"/>
          <w:sz w:val="28"/>
          <w:szCs w:val="28"/>
        </w:rPr>
        <w:lastRenderedPageBreak/>
        <w:t>Сурикова, 19 данные функции выполняет Управляющая компания «Оазис».</w:t>
      </w:r>
    </w:p>
    <w:p w:rsidR="00CE2A43" w:rsidRPr="00671E99" w:rsidRDefault="00CE2A43" w:rsidP="00671E99">
      <w:pPr>
        <w:numPr>
          <w:ilvl w:val="0"/>
          <w:numId w:val="18"/>
        </w:numPr>
        <w:spacing w:after="0" w:line="240" w:lineRule="auto"/>
        <w:ind w:left="360"/>
        <w:jc w:val="both"/>
        <w:rPr>
          <w:rFonts w:ascii="Times New Roman" w:hAnsi="Times New Roman"/>
          <w:sz w:val="28"/>
          <w:szCs w:val="28"/>
        </w:rPr>
      </w:pPr>
      <w:r w:rsidRPr="00671E99">
        <w:rPr>
          <w:rFonts w:ascii="Times New Roman" w:hAnsi="Times New Roman"/>
          <w:sz w:val="28"/>
          <w:szCs w:val="28"/>
        </w:rPr>
        <w:t>Планирование бюджета, закупка расходных материалов и хозяйственных товаров по всем объектам ФПОКО.</w:t>
      </w:r>
    </w:p>
    <w:p w:rsidR="00CE2A43" w:rsidRPr="00671E99" w:rsidRDefault="00CE2A43" w:rsidP="00671E99">
      <w:pPr>
        <w:numPr>
          <w:ilvl w:val="0"/>
          <w:numId w:val="18"/>
        </w:numPr>
        <w:spacing w:after="0" w:line="240" w:lineRule="auto"/>
        <w:ind w:left="360"/>
        <w:jc w:val="both"/>
        <w:rPr>
          <w:rFonts w:ascii="Times New Roman" w:hAnsi="Times New Roman"/>
          <w:sz w:val="28"/>
          <w:szCs w:val="28"/>
        </w:rPr>
      </w:pPr>
      <w:r w:rsidRPr="00671E99">
        <w:rPr>
          <w:rFonts w:ascii="Times New Roman" w:hAnsi="Times New Roman"/>
          <w:sz w:val="28"/>
          <w:szCs w:val="28"/>
        </w:rPr>
        <w:t>Сопровождение документальной</w:t>
      </w:r>
      <w:r w:rsidRPr="00671E99">
        <w:rPr>
          <w:rFonts w:ascii="Times New Roman" w:hAnsi="Times New Roman"/>
          <w:b/>
          <w:sz w:val="28"/>
          <w:szCs w:val="28"/>
        </w:rPr>
        <w:t xml:space="preserve"> </w:t>
      </w:r>
      <w:r w:rsidRPr="00671E99">
        <w:rPr>
          <w:rFonts w:ascii="Times New Roman" w:hAnsi="Times New Roman"/>
          <w:sz w:val="28"/>
          <w:szCs w:val="28"/>
        </w:rPr>
        <w:t>отчетности за энергоснабжение, теплоснабжение и коммунальные услуги объектов ФПОКО.</w:t>
      </w:r>
    </w:p>
    <w:p w:rsidR="00CE2A43" w:rsidRPr="00671E99" w:rsidRDefault="00CE2A43" w:rsidP="00671E99">
      <w:pPr>
        <w:numPr>
          <w:ilvl w:val="0"/>
          <w:numId w:val="19"/>
        </w:numPr>
        <w:spacing w:after="0" w:line="240" w:lineRule="auto"/>
        <w:ind w:left="360"/>
        <w:jc w:val="both"/>
        <w:rPr>
          <w:rFonts w:ascii="Times New Roman" w:hAnsi="Times New Roman"/>
          <w:sz w:val="28"/>
          <w:szCs w:val="28"/>
        </w:rPr>
      </w:pPr>
      <w:proofErr w:type="gramStart"/>
      <w:r w:rsidRPr="00671E99">
        <w:rPr>
          <w:rFonts w:ascii="Times New Roman" w:hAnsi="Times New Roman"/>
          <w:sz w:val="28"/>
          <w:szCs w:val="28"/>
        </w:rPr>
        <w:t>Подготовка объектов к осенне-зимнему: все системы подготовлены к отопительному сезону (Московская, 10, Карла Маркса, 79, Калинина, 57).</w:t>
      </w:r>
      <w:proofErr w:type="gramEnd"/>
      <w:r w:rsidRPr="00671E99">
        <w:rPr>
          <w:rFonts w:ascii="Times New Roman" w:hAnsi="Times New Roman"/>
          <w:sz w:val="28"/>
          <w:szCs w:val="28"/>
        </w:rPr>
        <w:t xml:space="preserve"> Получены акты готовности систем теплоснабжения к отопительному сезону. Проведен плановый ремонт и промывка систем отопления, водоснабжения и водоотведения, произведена ревизия запорной арматуры с выборочной заменой вентилей на трубопроводах, приведены в соответствии с тепломеханическими правилами все элеваторные тепловые узлы. Произведена замена циркуляционного насоса ГВС в здании на Сурикова, 19. Регулярно проводятся осмотры совместно с </w:t>
      </w:r>
      <w:proofErr w:type="spellStart"/>
      <w:r w:rsidRPr="00671E99">
        <w:rPr>
          <w:rFonts w:ascii="Times New Roman" w:hAnsi="Times New Roman"/>
          <w:sz w:val="28"/>
          <w:szCs w:val="28"/>
        </w:rPr>
        <w:t>ресурсоснабжающими</w:t>
      </w:r>
      <w:proofErr w:type="spellEnd"/>
      <w:r w:rsidRPr="00671E99">
        <w:rPr>
          <w:rFonts w:ascii="Times New Roman" w:hAnsi="Times New Roman"/>
          <w:sz w:val="28"/>
          <w:szCs w:val="28"/>
        </w:rPr>
        <w:t xml:space="preserve"> организациями</w:t>
      </w:r>
    </w:p>
    <w:p w:rsidR="00CE2A43" w:rsidRPr="00671E99" w:rsidRDefault="00CE2A43" w:rsidP="00671E99">
      <w:pPr>
        <w:numPr>
          <w:ilvl w:val="0"/>
          <w:numId w:val="19"/>
        </w:numPr>
        <w:spacing w:after="0" w:line="240" w:lineRule="auto"/>
        <w:ind w:left="360"/>
        <w:jc w:val="both"/>
        <w:rPr>
          <w:rFonts w:ascii="Times New Roman" w:hAnsi="Times New Roman"/>
          <w:sz w:val="28"/>
          <w:szCs w:val="28"/>
        </w:rPr>
      </w:pPr>
      <w:r w:rsidRPr="00671E99">
        <w:rPr>
          <w:rFonts w:ascii="Times New Roman" w:hAnsi="Times New Roman"/>
          <w:sz w:val="28"/>
          <w:szCs w:val="28"/>
        </w:rPr>
        <w:t>Проведены работы по замене изношенного сантехнического оборудования внутри зданий, помещений и сооружений. Выборочно заменены вышедшие из строя радиаторы отопления на объектах Сурикова, 19 и Московская, 10.</w:t>
      </w:r>
    </w:p>
    <w:p w:rsidR="00CE2A43" w:rsidRPr="00671E99" w:rsidRDefault="00CE2A43" w:rsidP="00671E99">
      <w:pPr>
        <w:numPr>
          <w:ilvl w:val="0"/>
          <w:numId w:val="19"/>
        </w:numPr>
        <w:spacing w:after="0" w:line="240" w:lineRule="auto"/>
        <w:ind w:left="360"/>
        <w:jc w:val="both"/>
        <w:rPr>
          <w:rFonts w:ascii="Times New Roman" w:hAnsi="Times New Roman"/>
          <w:sz w:val="28"/>
          <w:szCs w:val="28"/>
        </w:rPr>
      </w:pPr>
      <w:r w:rsidRPr="00671E99">
        <w:rPr>
          <w:rFonts w:ascii="Times New Roman" w:hAnsi="Times New Roman"/>
          <w:sz w:val="28"/>
          <w:szCs w:val="28"/>
        </w:rPr>
        <w:t xml:space="preserve">Выполнены работы по техническому обслуживанию электротехнической части зданий: проведена замена и поверка трансформаторов тока в </w:t>
      </w:r>
      <w:proofErr w:type="spellStart"/>
      <w:r w:rsidRPr="00671E99">
        <w:rPr>
          <w:rFonts w:ascii="Times New Roman" w:hAnsi="Times New Roman"/>
          <w:sz w:val="28"/>
          <w:szCs w:val="28"/>
        </w:rPr>
        <w:t>электрощитовых</w:t>
      </w:r>
      <w:proofErr w:type="spellEnd"/>
      <w:r w:rsidRPr="00671E99">
        <w:rPr>
          <w:rFonts w:ascii="Times New Roman" w:hAnsi="Times New Roman"/>
          <w:sz w:val="28"/>
          <w:szCs w:val="28"/>
        </w:rPr>
        <w:t xml:space="preserve"> (Московская, 10, Карла Маркса, 79), по мере необходимости заменялись вышедшие из строя лампы, светильники, выключатели и розетки (Сурикова, 19 и Московская, 10). Проводились ежемесячные осмотры </w:t>
      </w:r>
      <w:proofErr w:type="spellStart"/>
      <w:r w:rsidRPr="00671E99">
        <w:rPr>
          <w:rFonts w:ascii="Times New Roman" w:hAnsi="Times New Roman"/>
          <w:sz w:val="28"/>
          <w:szCs w:val="28"/>
        </w:rPr>
        <w:t>электрощитовых</w:t>
      </w:r>
      <w:proofErr w:type="spellEnd"/>
      <w:r w:rsidRPr="00671E99">
        <w:rPr>
          <w:rFonts w:ascii="Times New Roman" w:hAnsi="Times New Roman"/>
          <w:sz w:val="28"/>
          <w:szCs w:val="28"/>
        </w:rPr>
        <w:t>, вводных кабелей электроснабжения на всех объектах ФПОКО.</w:t>
      </w:r>
    </w:p>
    <w:p w:rsidR="00CE2A43" w:rsidRPr="00671E99" w:rsidRDefault="00CE2A43" w:rsidP="00671E99">
      <w:pPr>
        <w:spacing w:after="0" w:line="240" w:lineRule="auto"/>
        <w:jc w:val="both"/>
        <w:rPr>
          <w:rFonts w:ascii="Times New Roman" w:hAnsi="Times New Roman"/>
          <w:sz w:val="28"/>
          <w:szCs w:val="28"/>
        </w:rPr>
      </w:pPr>
    </w:p>
    <w:p w:rsidR="00CE2A43" w:rsidRPr="00BE29B4" w:rsidRDefault="00BE29B4" w:rsidP="00671E99">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Второе по важности - это</w:t>
      </w:r>
      <w:r w:rsidR="00CE2A43" w:rsidRPr="00BE29B4">
        <w:rPr>
          <w:rFonts w:ascii="Times New Roman" w:hAnsi="Times New Roman"/>
          <w:sz w:val="28"/>
          <w:szCs w:val="28"/>
        </w:rPr>
        <w:t xml:space="preserve"> сохранение зданий.</w:t>
      </w:r>
    </w:p>
    <w:p w:rsidR="00CE2A43" w:rsidRDefault="00CE2A43" w:rsidP="00671E99">
      <w:pPr>
        <w:spacing w:after="0" w:line="240" w:lineRule="auto"/>
        <w:jc w:val="both"/>
        <w:rPr>
          <w:rFonts w:ascii="Times New Roman" w:hAnsi="Times New Roman"/>
          <w:sz w:val="28"/>
          <w:szCs w:val="28"/>
        </w:rPr>
      </w:pPr>
      <w:r w:rsidRPr="00671E99">
        <w:rPr>
          <w:rFonts w:ascii="Times New Roman" w:hAnsi="Times New Roman"/>
          <w:sz w:val="28"/>
          <w:szCs w:val="28"/>
        </w:rPr>
        <w:t xml:space="preserve">Текущий ремонт является неотъемлемым элементом процесса эксплуатации здания любого назначения. Своевременное и качественное проведение текущего ремонта помогает поддерживать нормативные эксплуатационные характеристики здания, что позволит лицу, ответственному за эксплуатацию здания, избежать штрафов от надзорных органов, ответственности за причинение вреда имуществу граждан и юридических лиц. Текущий ремонт здания - это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 Согласно ч. 6 ст. 55.24 Градостроительного кодекса РФ (далее - </w:t>
      </w:r>
      <w:proofErr w:type="spellStart"/>
      <w:r w:rsidRPr="00671E99">
        <w:rPr>
          <w:rFonts w:ascii="Times New Roman" w:hAnsi="Times New Roman"/>
          <w:sz w:val="28"/>
          <w:szCs w:val="28"/>
        </w:rPr>
        <w:t>ГрК</w:t>
      </w:r>
      <w:proofErr w:type="spellEnd"/>
      <w:r w:rsidRPr="00671E99">
        <w:rPr>
          <w:rFonts w:ascii="Times New Roman" w:hAnsi="Times New Roman"/>
          <w:sz w:val="28"/>
          <w:szCs w:val="28"/>
        </w:rPr>
        <w:t xml:space="preserve"> РФ), текущий ремонт является обязательным условием для обеспечения безопасности зданий, сооружений в процессе их эксплуатации. Пренебрежение своевременным проведением текущего ремонта неизбежно снизит эксплуатационные характеристики здания. Это, в свою очередь, повлечет штрафы со стороны надзорных органов.</w:t>
      </w:r>
    </w:p>
    <w:p w:rsidR="00CE2A43" w:rsidRPr="00671E99" w:rsidRDefault="00BE29B4" w:rsidP="00671E99">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Исходя из требований и в целях поддержания эксплуатации зданий в нормативном состоянии в</w:t>
      </w:r>
      <w:r w:rsidR="00CE2A43" w:rsidRPr="00671E99">
        <w:rPr>
          <w:rFonts w:ascii="Times New Roman" w:hAnsi="Times New Roman"/>
          <w:sz w:val="28"/>
          <w:szCs w:val="28"/>
        </w:rPr>
        <w:t xml:space="preserve"> 2018 году был</w:t>
      </w:r>
      <w:proofErr w:type="gramEnd"/>
      <w:r w:rsidR="00CE2A43" w:rsidRPr="00671E99">
        <w:rPr>
          <w:rFonts w:ascii="Times New Roman" w:hAnsi="Times New Roman"/>
          <w:sz w:val="28"/>
          <w:szCs w:val="28"/>
        </w:rPr>
        <w:t xml:space="preserve"> выполнен большой комплекс ремонтных и хозяйственных работ по текущему и капитальному ремонту зданий, ремонту инженерных сетей и коммуникаций.</w:t>
      </w:r>
    </w:p>
    <w:p w:rsidR="00CE2A43" w:rsidRPr="00671E99" w:rsidRDefault="00CE2A43" w:rsidP="00671E99">
      <w:pPr>
        <w:spacing w:after="0" w:line="240" w:lineRule="auto"/>
        <w:jc w:val="both"/>
        <w:rPr>
          <w:rFonts w:ascii="Times New Roman" w:hAnsi="Times New Roman"/>
          <w:sz w:val="28"/>
          <w:szCs w:val="28"/>
        </w:rPr>
      </w:pPr>
    </w:p>
    <w:p w:rsidR="00CE2A43" w:rsidRPr="00671E99" w:rsidRDefault="00CE2A43" w:rsidP="00671E99">
      <w:pPr>
        <w:spacing w:after="0" w:line="240" w:lineRule="auto"/>
        <w:jc w:val="both"/>
        <w:rPr>
          <w:rFonts w:ascii="Times New Roman" w:hAnsi="Times New Roman"/>
          <w:sz w:val="28"/>
          <w:szCs w:val="28"/>
        </w:rPr>
      </w:pPr>
      <w:r w:rsidRPr="00671E99">
        <w:rPr>
          <w:rFonts w:ascii="Times New Roman" w:hAnsi="Times New Roman"/>
          <w:sz w:val="28"/>
          <w:szCs w:val="28"/>
        </w:rPr>
        <w:t>Таб. 1 - Отчет о ремонтно-восстановительных работах.</w:t>
      </w:r>
    </w:p>
    <w:p w:rsidR="00CE2A43" w:rsidRPr="00CE2A43" w:rsidRDefault="00CE2A43" w:rsidP="00CE2A43">
      <w:pPr>
        <w:spacing w:after="0" w:line="360" w:lineRule="auto"/>
        <w:jc w:val="both"/>
        <w:rPr>
          <w:rFonts w:ascii="Times New Roman" w:hAnsi="Times New Roman"/>
          <w:sz w:val="8"/>
        </w:rPr>
      </w:pPr>
    </w:p>
    <w:tbl>
      <w:tblPr>
        <w:tblStyle w:val="a6"/>
        <w:tblW w:w="0" w:type="auto"/>
        <w:tblLook w:val="04A0" w:firstRow="1" w:lastRow="0" w:firstColumn="1" w:lastColumn="0" w:noHBand="0" w:noVBand="1"/>
      </w:tblPr>
      <w:tblGrid>
        <w:gridCol w:w="782"/>
        <w:gridCol w:w="7020"/>
        <w:gridCol w:w="1769"/>
      </w:tblGrid>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 xml:space="preserve">№ </w:t>
            </w:r>
            <w:proofErr w:type="gramStart"/>
            <w:r w:rsidRPr="00CE2A43">
              <w:rPr>
                <w:rFonts w:ascii="Times New Roman" w:hAnsi="Times New Roman"/>
              </w:rPr>
              <w:t>п</w:t>
            </w:r>
            <w:proofErr w:type="gramEnd"/>
            <w:r w:rsidRPr="00CE2A43">
              <w:rPr>
                <w:rFonts w:ascii="Times New Roman" w:hAnsi="Times New Roman"/>
              </w:rPr>
              <w:t>/п</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Наименование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Сумма договора</w:t>
            </w:r>
          </w:p>
        </w:tc>
      </w:tr>
      <w:tr w:rsidR="00CE2A43" w:rsidRPr="00CE2A43" w:rsidTr="00CE2A43">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b/>
              </w:rPr>
            </w:pPr>
            <w:r w:rsidRPr="00CE2A43">
              <w:rPr>
                <w:rFonts w:ascii="Times New Roman" w:hAnsi="Times New Roman"/>
                <w:b/>
              </w:rPr>
              <w:t>Московская, 10</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Ремонт коридоров 1-го этажа  переоборудование бывшего санузла под кладовку, ремонт запасной пожарной лестницы (покраска стен и потолка, замена линолеума и светильников), замена 3-х окон.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506 164,00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2.</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Ремонт кабинетов № 118 (1 этаж) и № 217 (2 этаж). </w:t>
            </w:r>
            <w:proofErr w:type="gramStart"/>
            <w:r w:rsidRPr="00CE2A43">
              <w:rPr>
                <w:rFonts w:ascii="Times New Roman" w:hAnsi="Times New Roman"/>
              </w:rPr>
              <w:t xml:space="preserve">Покраска стен, установка потолка типа </w:t>
            </w:r>
            <w:r w:rsidRPr="00CE2A43">
              <w:rPr>
                <w:rFonts w:ascii="Times New Roman" w:hAnsi="Times New Roman"/>
                <w:lang w:val="en-US"/>
              </w:rPr>
              <w:t>Armstrong</w:t>
            </w:r>
            <w:r w:rsidRPr="00CE2A43">
              <w:rPr>
                <w:rFonts w:ascii="Times New Roman" w:hAnsi="Times New Roman"/>
              </w:rPr>
              <w:t>, замена линолеума и светильников).</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105 586,00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3.</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proofErr w:type="gramStart"/>
            <w:r w:rsidRPr="00CE2A43">
              <w:rPr>
                <w:rFonts w:ascii="Times New Roman" w:hAnsi="Times New Roman"/>
              </w:rPr>
              <w:t xml:space="preserve">Ремонт крыши гаража на Московской, 10 (частичная замена обрешётки, укладка </w:t>
            </w:r>
            <w:proofErr w:type="spellStart"/>
            <w:r w:rsidRPr="00CE2A43">
              <w:rPr>
                <w:rFonts w:ascii="Times New Roman" w:hAnsi="Times New Roman"/>
              </w:rPr>
              <w:t>пароизоляции</w:t>
            </w:r>
            <w:proofErr w:type="spellEnd"/>
            <w:r w:rsidRPr="00CE2A43">
              <w:rPr>
                <w:rFonts w:ascii="Times New Roman" w:hAnsi="Times New Roman"/>
              </w:rPr>
              <w:t xml:space="preserve"> и </w:t>
            </w:r>
            <w:proofErr w:type="spellStart"/>
            <w:r w:rsidRPr="00CE2A43">
              <w:rPr>
                <w:rFonts w:ascii="Times New Roman" w:hAnsi="Times New Roman"/>
              </w:rPr>
              <w:t>профнастила</w:t>
            </w:r>
            <w:proofErr w:type="spellEnd"/>
            <w:r w:rsidRPr="00CE2A43">
              <w:rPr>
                <w:rFonts w:ascii="Times New Roman" w:hAnsi="Times New Roman"/>
              </w:rPr>
              <w:t>)</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277 888,10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4.</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Изготовление и монтаж изделий из ПВХ (окна, 13 шт.)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182 960,00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5.</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Восстановление торцевой стены гаража (кирпичной кладки) </w:t>
            </w:r>
            <w:proofErr w:type="gramStart"/>
            <w:r w:rsidRPr="00CE2A43">
              <w:rPr>
                <w:rFonts w:ascii="Times New Roman" w:hAnsi="Times New Roman"/>
              </w:rPr>
              <w:t>на</w:t>
            </w:r>
            <w:proofErr w:type="gramEnd"/>
            <w:r w:rsidRPr="00CE2A43">
              <w:rPr>
                <w:rFonts w:ascii="Times New Roman" w:hAnsi="Times New Roman"/>
              </w:rPr>
              <w:t xml:space="preserve"> Московской, 10  со стороны ул. Свобода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18 127,80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6.</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Покраска въездных ворот на территорию ФПОКО, ворот гаража, а также фасадной и торцевой части гаража </w:t>
            </w:r>
            <w:proofErr w:type="gramStart"/>
            <w:r w:rsidRPr="00CE2A43">
              <w:rPr>
                <w:rFonts w:ascii="Times New Roman" w:hAnsi="Times New Roman"/>
              </w:rPr>
              <w:t>на</w:t>
            </w:r>
            <w:proofErr w:type="gramEnd"/>
            <w:r w:rsidRPr="00CE2A43">
              <w:rPr>
                <w:rFonts w:ascii="Times New Roman" w:hAnsi="Times New Roman"/>
              </w:rPr>
              <w:t xml:space="preserve"> Московской,10.</w:t>
            </w:r>
          </w:p>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Покраска оконных решёток на </w:t>
            </w:r>
            <w:proofErr w:type="gramStart"/>
            <w:r w:rsidRPr="00CE2A43">
              <w:rPr>
                <w:rFonts w:ascii="Times New Roman" w:hAnsi="Times New Roman"/>
              </w:rPr>
              <w:t>Московской</w:t>
            </w:r>
            <w:proofErr w:type="gramEnd"/>
            <w:r w:rsidRPr="00CE2A43">
              <w:rPr>
                <w:rFonts w:ascii="Times New Roman" w:hAnsi="Times New Roman"/>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9 306,77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7.</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Материалы: линолеум, плинтусы, уголки и соединители для ремонта кабинета № 305, 3-й этаж </w:t>
            </w:r>
            <w:proofErr w:type="gramStart"/>
            <w:r w:rsidRPr="00CE2A43">
              <w:rPr>
                <w:rFonts w:ascii="Times New Roman" w:hAnsi="Times New Roman"/>
              </w:rPr>
              <w:t>Московская</w:t>
            </w:r>
            <w:proofErr w:type="gramEnd"/>
            <w:r w:rsidRPr="00CE2A43">
              <w:rPr>
                <w:rFonts w:ascii="Times New Roman" w:hAnsi="Times New Roman"/>
              </w:rPr>
              <w:t>, 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7 885,55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8.</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Установка Жалюзи вертикальные (</w:t>
            </w:r>
            <w:proofErr w:type="spellStart"/>
            <w:r w:rsidRPr="00CE2A43">
              <w:rPr>
                <w:rFonts w:ascii="Times New Roman" w:hAnsi="Times New Roman"/>
              </w:rPr>
              <w:t>каб</w:t>
            </w:r>
            <w:proofErr w:type="spellEnd"/>
            <w:r w:rsidRPr="00CE2A43">
              <w:rPr>
                <w:rFonts w:ascii="Times New Roman" w:hAnsi="Times New Roman"/>
              </w:rPr>
              <w:t xml:space="preserve">. № 305 и </w:t>
            </w:r>
            <w:proofErr w:type="spellStart"/>
            <w:r w:rsidRPr="00CE2A43">
              <w:rPr>
                <w:rFonts w:ascii="Times New Roman" w:hAnsi="Times New Roman"/>
              </w:rPr>
              <w:t>каб</w:t>
            </w:r>
            <w:proofErr w:type="spellEnd"/>
            <w:r w:rsidRPr="00CE2A43">
              <w:rPr>
                <w:rFonts w:ascii="Times New Roman" w:hAnsi="Times New Roman"/>
              </w:rPr>
              <w:t>. № 123)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5 190,00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9.</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Переоборудование потолочных светильников (90 светильников) на LED лампы, имеющие множество различных преимуществ, таких как: </w:t>
            </w:r>
          </w:p>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 большой срок службы; </w:t>
            </w:r>
          </w:p>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 низкое энергопотребление; </w:t>
            </w:r>
          </w:p>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 устойчивость к вибрации и механическим ударам; </w:t>
            </w:r>
          </w:p>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 светодиод излучает в узкой части спектра, обладает "чистым цветом", что важно в световом дизайне.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57 240,00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10.</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Проведена оптимизация работы телефонной сети, начата работа по интеграции номеров ФПОКО в единую сеть.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1 130,00 руб.</w:t>
            </w:r>
          </w:p>
        </w:tc>
      </w:tr>
      <w:tr w:rsidR="00CE2A43" w:rsidRPr="00CE2A43" w:rsidTr="00CE2A43">
        <w:tc>
          <w:tcPr>
            <w:tcW w:w="10314" w:type="dxa"/>
            <w:gridSpan w:val="3"/>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b/>
              </w:rPr>
            </w:pPr>
            <w:r w:rsidRPr="00CE2A43">
              <w:rPr>
                <w:rFonts w:ascii="Times New Roman" w:hAnsi="Times New Roman"/>
                <w:b/>
              </w:rPr>
              <w:t>Сурикова, 19</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11.</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Изготовление и монтаж изделий из ПВХ (окна, 10 шт.)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134 050,00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12.</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Изготовление и монтаж изделий из ПВХ (окна, 5 шт.)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67 770,00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13.</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Ремонт кабинета № 201 (2 этаж). </w:t>
            </w:r>
            <w:proofErr w:type="gramStart"/>
            <w:r w:rsidRPr="00CE2A43">
              <w:rPr>
                <w:rFonts w:ascii="Times New Roman" w:hAnsi="Times New Roman"/>
              </w:rPr>
              <w:t xml:space="preserve">Покраска стен, установка потолка типа </w:t>
            </w:r>
            <w:r w:rsidRPr="00CE2A43">
              <w:rPr>
                <w:rFonts w:ascii="Times New Roman" w:hAnsi="Times New Roman"/>
                <w:lang w:val="en-US"/>
              </w:rPr>
              <w:t>Armstrong</w:t>
            </w:r>
            <w:r w:rsidRPr="00CE2A43">
              <w:rPr>
                <w:rFonts w:ascii="Times New Roman" w:hAnsi="Times New Roman"/>
              </w:rPr>
              <w:t>, замена линолеума и светильников).</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52 200,00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14.</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 xml:space="preserve">Бетонирование </w:t>
            </w:r>
            <w:proofErr w:type="spellStart"/>
            <w:r w:rsidRPr="00CE2A43">
              <w:rPr>
                <w:rFonts w:ascii="Times New Roman" w:hAnsi="Times New Roman"/>
              </w:rPr>
              <w:t>отмостки</w:t>
            </w:r>
            <w:proofErr w:type="spellEnd"/>
            <w:r w:rsidRPr="00CE2A43">
              <w:rPr>
                <w:rFonts w:ascii="Times New Roman" w:hAnsi="Times New Roman"/>
              </w:rPr>
              <w:t xml:space="preserve"> здания, ремонтные работы по крыльцу и центральному входу, армирование и бетонирование колодцев.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44 144,41 руб.</w:t>
            </w:r>
          </w:p>
        </w:tc>
      </w:tr>
      <w:tr w:rsidR="00CE2A43" w:rsidRPr="00CE2A43" w:rsidTr="00CE2A43">
        <w:tc>
          <w:tcPr>
            <w:tcW w:w="10314" w:type="dxa"/>
            <w:gridSpan w:val="3"/>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b/>
              </w:rPr>
            </w:pPr>
            <w:r w:rsidRPr="00CE2A43">
              <w:rPr>
                <w:rFonts w:ascii="Times New Roman" w:hAnsi="Times New Roman"/>
                <w:b/>
              </w:rPr>
              <w:t>Карла Маркса, 79</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15.</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Ремонт канализации.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69 826,00 руб.</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16.</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r w:rsidRPr="00CE2A43">
              <w:rPr>
                <w:rFonts w:ascii="Times New Roman" w:hAnsi="Times New Roman"/>
              </w:rPr>
              <w:t>Восстановление электротехнической части здания.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58 846,50 руб.</w:t>
            </w:r>
          </w:p>
        </w:tc>
      </w:tr>
      <w:tr w:rsidR="00CE2A43" w:rsidRPr="00CE2A43" w:rsidTr="00CE2A43">
        <w:tc>
          <w:tcPr>
            <w:tcW w:w="10314" w:type="dxa"/>
            <w:gridSpan w:val="3"/>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b/>
              </w:rPr>
            </w:pPr>
            <w:r w:rsidRPr="00CE2A43">
              <w:rPr>
                <w:rFonts w:ascii="Times New Roman" w:hAnsi="Times New Roman"/>
                <w:b/>
              </w:rPr>
              <w:t>Калинина, 57</w:t>
            </w:r>
          </w:p>
        </w:tc>
      </w:tr>
      <w:tr w:rsidR="00CE2A43" w:rsidRPr="00CE2A43" w:rsidTr="00CE2A43">
        <w:tc>
          <w:tcPr>
            <w:tcW w:w="817"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17.</w:t>
            </w:r>
          </w:p>
        </w:tc>
        <w:tc>
          <w:tcPr>
            <w:tcW w:w="7655" w:type="dxa"/>
            <w:tcBorders>
              <w:top w:val="single" w:sz="4" w:space="0" w:color="auto"/>
              <w:left w:val="single" w:sz="4" w:space="0" w:color="auto"/>
              <w:bottom w:val="single" w:sz="4" w:space="0" w:color="auto"/>
              <w:right w:val="single" w:sz="4" w:space="0" w:color="auto"/>
            </w:tcBorders>
            <w:hideMark/>
          </w:tcPr>
          <w:p w:rsidR="00CE2A43" w:rsidRPr="00CE2A43" w:rsidRDefault="00CE2A43" w:rsidP="00CE2A43">
            <w:pPr>
              <w:spacing w:line="276" w:lineRule="auto"/>
              <w:jc w:val="both"/>
              <w:rPr>
                <w:rFonts w:ascii="Times New Roman" w:hAnsi="Times New Roman"/>
              </w:rPr>
            </w:pPr>
            <w:proofErr w:type="spellStart"/>
            <w:r w:rsidRPr="00CE2A43">
              <w:rPr>
                <w:rFonts w:ascii="Times New Roman" w:hAnsi="Times New Roman"/>
              </w:rPr>
              <w:t>Вследсвтие</w:t>
            </w:r>
            <w:proofErr w:type="spellEnd"/>
            <w:r w:rsidRPr="00CE2A43">
              <w:rPr>
                <w:rFonts w:ascii="Times New Roman" w:hAnsi="Times New Roman"/>
              </w:rPr>
              <w:t xml:space="preserve"> постоянных протечек кровли потребовалось провести работы по устранению данного недостатка: Материалы: мастика, грунтовка, </w:t>
            </w:r>
            <w:proofErr w:type="spellStart"/>
            <w:r w:rsidRPr="00CE2A43">
              <w:rPr>
                <w:rFonts w:ascii="Times New Roman" w:hAnsi="Times New Roman"/>
              </w:rPr>
              <w:t>праймер</w:t>
            </w:r>
            <w:proofErr w:type="spellEnd"/>
            <w:r w:rsidRPr="00CE2A43">
              <w:rPr>
                <w:rFonts w:ascii="Times New Roman" w:hAnsi="Times New Roman"/>
              </w:rPr>
              <w:t>. Работы выполнены силами арендатора.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2A43" w:rsidRPr="00CE2A43" w:rsidRDefault="00CE2A43" w:rsidP="00CE2A43">
            <w:pPr>
              <w:spacing w:line="276" w:lineRule="auto"/>
              <w:jc w:val="center"/>
              <w:rPr>
                <w:rFonts w:ascii="Times New Roman" w:hAnsi="Times New Roman"/>
              </w:rPr>
            </w:pPr>
            <w:r w:rsidRPr="00CE2A43">
              <w:rPr>
                <w:rFonts w:ascii="Times New Roman" w:hAnsi="Times New Roman"/>
              </w:rPr>
              <w:t>13 750,00 руб.</w:t>
            </w:r>
          </w:p>
        </w:tc>
      </w:tr>
    </w:tbl>
    <w:p w:rsidR="00CE2A43" w:rsidRPr="00CE2A43" w:rsidRDefault="00CE2A43" w:rsidP="00CE2A43">
      <w:pPr>
        <w:spacing w:after="0" w:line="360" w:lineRule="auto"/>
        <w:jc w:val="both"/>
        <w:rPr>
          <w:rFonts w:ascii="Times New Roman" w:hAnsi="Times New Roman"/>
        </w:rPr>
      </w:pPr>
    </w:p>
    <w:p w:rsidR="00CE2A43" w:rsidRPr="00671E99" w:rsidRDefault="00CE2A43" w:rsidP="00CE2A43">
      <w:pPr>
        <w:spacing w:after="0" w:line="240" w:lineRule="auto"/>
        <w:jc w:val="center"/>
        <w:rPr>
          <w:rFonts w:ascii="Times New Roman" w:eastAsia="Times New Roman" w:hAnsi="Times New Roman"/>
          <w:b/>
          <w:sz w:val="28"/>
          <w:szCs w:val="28"/>
          <w:u w:val="single"/>
          <w:lang w:eastAsia="ru-RU"/>
        </w:rPr>
      </w:pPr>
      <w:r w:rsidRPr="00671E99">
        <w:rPr>
          <w:rFonts w:ascii="Times New Roman" w:eastAsia="Times New Roman" w:hAnsi="Times New Roman"/>
          <w:b/>
          <w:sz w:val="28"/>
          <w:szCs w:val="28"/>
          <w:u w:val="single"/>
          <w:lang w:eastAsia="ru-RU"/>
        </w:rPr>
        <w:lastRenderedPageBreak/>
        <w:t>Учебный центр ФПОКО</w:t>
      </w:r>
    </w:p>
    <w:p w:rsidR="00CE2A43" w:rsidRPr="00CE2A43" w:rsidRDefault="00CE2A43" w:rsidP="00CE2A43">
      <w:pPr>
        <w:spacing w:after="0" w:line="240" w:lineRule="auto"/>
        <w:ind w:firstLine="600"/>
        <w:jc w:val="both"/>
        <w:rPr>
          <w:rFonts w:ascii="Times New Roman" w:eastAsia="Times New Roman" w:hAnsi="Times New Roman"/>
          <w:sz w:val="28"/>
          <w:szCs w:val="28"/>
          <w:lang w:eastAsia="ru-RU"/>
        </w:rPr>
      </w:pPr>
      <w:r w:rsidRPr="00CE2A43">
        <w:rPr>
          <w:rFonts w:ascii="Times New Roman" w:eastAsia="Times New Roman" w:hAnsi="Times New Roman"/>
          <w:sz w:val="28"/>
          <w:szCs w:val="28"/>
          <w:lang w:eastAsia="ru-RU"/>
        </w:rPr>
        <w:t>30.04.2018 года Председателем Кировского областного союза организаций профсоюзов «Федерация профсоюзных организации Кировской области» (далее – ФПОКО) было утверждено положение о специализированном структурном образовательном подразделении Кировского областного союза организаций профсоюзов «Федерация профсоюзных организаций Кировской области» «Учебный центр ФПОКО» (далее – Учебный центр).</w:t>
      </w:r>
    </w:p>
    <w:p w:rsidR="00CE2A43" w:rsidRPr="00CE2A43" w:rsidRDefault="00CE2A43" w:rsidP="00CE2A43">
      <w:pPr>
        <w:spacing w:after="0" w:line="240" w:lineRule="auto"/>
        <w:ind w:firstLine="600"/>
        <w:jc w:val="both"/>
        <w:rPr>
          <w:rFonts w:ascii="Times New Roman" w:eastAsia="Times New Roman" w:hAnsi="Times New Roman"/>
          <w:sz w:val="28"/>
          <w:szCs w:val="28"/>
          <w:lang w:eastAsia="ru-RU"/>
        </w:rPr>
      </w:pPr>
      <w:r w:rsidRPr="00CE2A43">
        <w:rPr>
          <w:rFonts w:ascii="Times New Roman" w:eastAsia="Times New Roman" w:hAnsi="Times New Roman"/>
          <w:sz w:val="28"/>
          <w:szCs w:val="28"/>
          <w:lang w:eastAsia="ru-RU"/>
        </w:rPr>
        <w:t>01.06.2018 года Председателем ФПОКО утверждены дополнительные общеобразовательные программы социально-педагогической направленности: «Обучение приемам оказания первой помощи пострадавшим» и «</w:t>
      </w:r>
      <w:proofErr w:type="gramStart"/>
      <w:r w:rsidRPr="00CE2A43">
        <w:rPr>
          <w:rFonts w:ascii="Times New Roman" w:eastAsia="Times New Roman" w:hAnsi="Times New Roman"/>
          <w:sz w:val="28"/>
          <w:szCs w:val="28"/>
          <w:lang w:eastAsia="ru-RU"/>
        </w:rPr>
        <w:t>Обучение по охране</w:t>
      </w:r>
      <w:proofErr w:type="gramEnd"/>
      <w:r w:rsidRPr="00CE2A43">
        <w:rPr>
          <w:rFonts w:ascii="Times New Roman" w:eastAsia="Times New Roman" w:hAnsi="Times New Roman"/>
          <w:sz w:val="28"/>
          <w:szCs w:val="28"/>
          <w:lang w:eastAsia="ru-RU"/>
        </w:rPr>
        <w:t xml:space="preserve"> труда».</w:t>
      </w:r>
    </w:p>
    <w:p w:rsidR="00CE2A43" w:rsidRPr="00CE2A43" w:rsidRDefault="00CE2A43" w:rsidP="00CE2A43">
      <w:pPr>
        <w:spacing w:after="0" w:line="240" w:lineRule="auto"/>
        <w:ind w:firstLine="600"/>
        <w:jc w:val="both"/>
        <w:rPr>
          <w:rFonts w:ascii="Times New Roman" w:eastAsia="Times New Roman" w:hAnsi="Times New Roman"/>
          <w:sz w:val="28"/>
          <w:szCs w:val="28"/>
          <w:lang w:eastAsia="ru-RU"/>
        </w:rPr>
      </w:pPr>
      <w:r w:rsidRPr="00CE2A43">
        <w:rPr>
          <w:rFonts w:ascii="Times New Roman" w:eastAsia="Times New Roman" w:hAnsi="Times New Roman"/>
          <w:sz w:val="28"/>
          <w:szCs w:val="28"/>
          <w:lang w:eastAsia="ru-RU"/>
        </w:rPr>
        <w:t>15.06.2018 года Учебным центром получено санитарно-эпидемиологическое заключение удостоверяющее, что используемые для осуществления образовательной деятельности по дополнительным образовательным программам помещение (</w:t>
      </w:r>
      <w:proofErr w:type="spellStart"/>
      <w:r w:rsidRPr="00CE2A43">
        <w:rPr>
          <w:rFonts w:ascii="Times New Roman" w:eastAsia="Times New Roman" w:hAnsi="Times New Roman"/>
          <w:sz w:val="28"/>
          <w:szCs w:val="28"/>
          <w:lang w:eastAsia="ru-RU"/>
        </w:rPr>
        <w:t>г</w:t>
      </w:r>
      <w:proofErr w:type="gramStart"/>
      <w:r w:rsidRPr="00CE2A43">
        <w:rPr>
          <w:rFonts w:ascii="Times New Roman" w:eastAsia="Times New Roman" w:hAnsi="Times New Roman"/>
          <w:sz w:val="28"/>
          <w:szCs w:val="28"/>
          <w:lang w:eastAsia="ru-RU"/>
        </w:rPr>
        <w:t>.К</w:t>
      </w:r>
      <w:proofErr w:type="gramEnd"/>
      <w:r w:rsidRPr="00CE2A43">
        <w:rPr>
          <w:rFonts w:ascii="Times New Roman" w:eastAsia="Times New Roman" w:hAnsi="Times New Roman"/>
          <w:sz w:val="28"/>
          <w:szCs w:val="28"/>
          <w:lang w:eastAsia="ru-RU"/>
        </w:rPr>
        <w:t>иров</w:t>
      </w:r>
      <w:proofErr w:type="spellEnd"/>
      <w:r w:rsidRPr="00CE2A43">
        <w:rPr>
          <w:rFonts w:ascii="Times New Roman" w:eastAsia="Times New Roman" w:hAnsi="Times New Roman"/>
          <w:sz w:val="28"/>
          <w:szCs w:val="28"/>
          <w:lang w:eastAsia="ru-RU"/>
        </w:rPr>
        <w:t xml:space="preserve">, </w:t>
      </w:r>
      <w:proofErr w:type="spellStart"/>
      <w:r w:rsidRPr="00CE2A43">
        <w:rPr>
          <w:rFonts w:ascii="Times New Roman" w:eastAsia="Times New Roman" w:hAnsi="Times New Roman"/>
          <w:sz w:val="28"/>
          <w:szCs w:val="28"/>
          <w:lang w:eastAsia="ru-RU"/>
        </w:rPr>
        <w:t>ул.Московская</w:t>
      </w:r>
      <w:proofErr w:type="spellEnd"/>
      <w:r w:rsidRPr="00CE2A43">
        <w:rPr>
          <w:rFonts w:ascii="Times New Roman" w:eastAsia="Times New Roman" w:hAnsi="Times New Roman"/>
          <w:sz w:val="28"/>
          <w:szCs w:val="28"/>
          <w:lang w:eastAsia="ru-RU"/>
        </w:rPr>
        <w:t>, д.10) соответствует государственным санитарно-эпидемиологическим правилам и нормативам.</w:t>
      </w:r>
    </w:p>
    <w:p w:rsidR="00CE2A43" w:rsidRPr="00CE2A43" w:rsidRDefault="00CE2A43" w:rsidP="00CE2A43">
      <w:pPr>
        <w:spacing w:after="0" w:line="240" w:lineRule="auto"/>
        <w:ind w:firstLine="600"/>
        <w:jc w:val="both"/>
        <w:rPr>
          <w:rFonts w:ascii="Times New Roman" w:eastAsia="Times New Roman" w:hAnsi="Times New Roman"/>
          <w:sz w:val="28"/>
          <w:szCs w:val="28"/>
          <w:lang w:eastAsia="ru-RU"/>
        </w:rPr>
      </w:pPr>
      <w:r w:rsidRPr="00CE2A43">
        <w:rPr>
          <w:rFonts w:ascii="Times New Roman" w:eastAsia="Times New Roman" w:hAnsi="Times New Roman"/>
          <w:sz w:val="28"/>
          <w:szCs w:val="28"/>
          <w:lang w:eastAsia="ru-RU"/>
        </w:rPr>
        <w:t>17.07.2018 была проведена внеплановая проверка ФПКО управлением надзора и контроля министерства образования Кировской области. По итогам проверки подписан акт, нарушений не выявлено. Помещения, здания, сооружения, технические средства, оборудование, иные объекты, которые предполагается использовать при осуществлении образовательной деятельности, соответствуют лицензионным требованиям.</w:t>
      </w:r>
    </w:p>
    <w:p w:rsidR="00CE2A43" w:rsidRPr="00CE2A43" w:rsidRDefault="00CE2A43" w:rsidP="00CE2A43">
      <w:pPr>
        <w:spacing w:after="0" w:line="240" w:lineRule="auto"/>
        <w:ind w:firstLine="600"/>
        <w:jc w:val="both"/>
        <w:rPr>
          <w:rFonts w:ascii="Times New Roman" w:eastAsia="Times New Roman" w:hAnsi="Times New Roman"/>
          <w:sz w:val="28"/>
          <w:szCs w:val="28"/>
          <w:lang w:eastAsia="ru-RU"/>
        </w:rPr>
      </w:pPr>
      <w:r w:rsidRPr="00CE2A43">
        <w:rPr>
          <w:rFonts w:ascii="Times New Roman" w:eastAsia="Times New Roman" w:hAnsi="Times New Roman"/>
          <w:sz w:val="28"/>
          <w:szCs w:val="28"/>
          <w:lang w:eastAsia="ru-RU"/>
        </w:rPr>
        <w:t>18.07.2018 года ФПКО получил Лицензию № 1669 на право оказывать образовательные услуги по реализации образовательных программ Дополнительного образования (подвиды «Дополнительное образование детей и взрослых» и «Дополнительное профессиональное образование»).</w:t>
      </w:r>
    </w:p>
    <w:p w:rsidR="00CE2A43" w:rsidRPr="00CE2A43" w:rsidRDefault="00CE2A43" w:rsidP="00CE2A43">
      <w:pPr>
        <w:spacing w:after="0" w:line="240" w:lineRule="auto"/>
        <w:ind w:firstLine="600"/>
        <w:jc w:val="both"/>
        <w:rPr>
          <w:rFonts w:ascii="Times New Roman" w:eastAsia="Times New Roman" w:hAnsi="Times New Roman"/>
          <w:sz w:val="28"/>
          <w:szCs w:val="28"/>
          <w:lang w:eastAsia="ru-RU"/>
        </w:rPr>
      </w:pPr>
      <w:r w:rsidRPr="00CE2A43">
        <w:rPr>
          <w:rFonts w:ascii="Times New Roman" w:eastAsia="Times New Roman" w:hAnsi="Times New Roman"/>
          <w:sz w:val="28"/>
          <w:szCs w:val="28"/>
          <w:lang w:eastAsia="ru-RU"/>
        </w:rPr>
        <w:t>Основные задачи на первый квартал 2019 года, это: определение направлений и программ образовательной деятельности, разработка блока повышения квалификации работников Профсоюзов,  формирование плана работы на 2019 год, прохождение аккредитаций деятельности организации, оказывающей услуги в области охраны труда, размещение на сайте ФПОКО информационных материалов, необходимых для начала оказания образовательных услуг.</w:t>
      </w:r>
    </w:p>
    <w:p w:rsidR="00CE2A43" w:rsidRPr="00671E99" w:rsidRDefault="00BE29B4" w:rsidP="00671E99">
      <w:pPr>
        <w:shd w:val="clear" w:color="auto" w:fill="FFFFFF"/>
        <w:spacing w:before="144" w:after="144"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Архив</w:t>
      </w:r>
      <w:r w:rsidR="00CE2A43" w:rsidRPr="00671E99">
        <w:rPr>
          <w:rFonts w:ascii="Times New Roman" w:eastAsia="Times New Roman" w:hAnsi="Times New Roman"/>
          <w:b/>
          <w:sz w:val="28"/>
          <w:szCs w:val="28"/>
          <w:u w:val="single"/>
          <w:lang w:eastAsia="ru-RU"/>
        </w:rPr>
        <w:t xml:space="preserve"> </w:t>
      </w:r>
      <w:r w:rsidR="00671E99" w:rsidRPr="00671E99">
        <w:rPr>
          <w:rFonts w:ascii="Times New Roman" w:eastAsia="Times New Roman" w:hAnsi="Times New Roman"/>
          <w:b/>
          <w:sz w:val="28"/>
          <w:szCs w:val="28"/>
          <w:u w:val="single"/>
          <w:lang w:eastAsia="ru-RU"/>
        </w:rPr>
        <w:t>ФПОКО</w:t>
      </w:r>
    </w:p>
    <w:p w:rsidR="00CE2A43" w:rsidRDefault="00CE2A43" w:rsidP="00671E99">
      <w:pPr>
        <w:shd w:val="clear" w:color="auto" w:fill="FFFFFF"/>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По мере поступления социально-правовых запросов граждан                  и юридических лиц (запросы о стаже, о заработной плате) в архив ФПОКО, ведется их исполнение. Заполняется журнал учета запросов, заявлений граждан и выданных по ним справок. </w:t>
      </w:r>
    </w:p>
    <w:p w:rsidR="00CE2A43" w:rsidRDefault="00CE2A43" w:rsidP="00671E9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В 2016 году было подготовлено и выдано 98</w:t>
      </w:r>
      <w:r>
        <w:rPr>
          <w:rFonts w:ascii="Times New Roman" w:hAnsi="Times New Roman"/>
          <w:sz w:val="28"/>
          <w:szCs w:val="28"/>
          <w:highlight w:val="white"/>
        </w:rPr>
        <w:t xml:space="preserve"> архивных справок; в 2017 году – 96; в 2018 году – 73 (устные запросы не включены).</w:t>
      </w:r>
    </w:p>
    <w:p w:rsidR="00CE2A43" w:rsidRDefault="00CE2A43" w:rsidP="00671E99">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целом по отделу проводится:</w:t>
      </w:r>
    </w:p>
    <w:p w:rsidR="00CE2A43" w:rsidRDefault="00CE2A43" w:rsidP="00671E99">
      <w:pPr>
        <w:spacing w:after="0" w:line="240" w:lineRule="auto"/>
        <w:ind w:firstLine="709"/>
        <w:jc w:val="both"/>
        <w:rPr>
          <w:rFonts w:ascii="Times New Roman" w:eastAsiaTheme="minorHAnsi" w:hAnsi="Times New Roman"/>
          <w:sz w:val="28"/>
          <w:szCs w:val="28"/>
          <w:shd w:val="clear" w:color="auto" w:fill="F5E0BD"/>
        </w:rPr>
      </w:pPr>
      <w:proofErr w:type="gramStart"/>
      <w:r>
        <w:rPr>
          <w:rFonts w:ascii="Times New Roman" w:hAnsi="Times New Roman"/>
          <w:sz w:val="28"/>
          <w:szCs w:val="28"/>
          <w:lang w:eastAsia="ru-RU"/>
        </w:rPr>
        <w:lastRenderedPageBreak/>
        <w:t xml:space="preserve">внесение записей в учетные журналы о приеме дел; </w:t>
      </w:r>
      <w:r>
        <w:rPr>
          <w:rFonts w:ascii="Times New Roman" w:hAnsi="Times New Roman"/>
          <w:color w:val="000000"/>
          <w:sz w:val="28"/>
          <w:szCs w:val="28"/>
        </w:rPr>
        <w:t>выдача дубликатов или переоформление архивной справки взамен утраченной или испорченной по вине заявителя,</w:t>
      </w:r>
      <w:r>
        <w:rPr>
          <w:rFonts w:ascii="Times New Roman" w:hAnsi="Times New Roman"/>
          <w:sz w:val="28"/>
          <w:szCs w:val="28"/>
          <w:lang w:eastAsia="ru-RU"/>
        </w:rPr>
        <w:t xml:space="preserve"> внесение дополнений и изменений в научно-справочный материал; размещение принятых дел на стеллажах; внесение изменений                    в топографический указатель, выдача документов по запросам (выемка, подкладка дел, внесение записей в учетные журналы выдачи дел);</w:t>
      </w:r>
      <w:proofErr w:type="gramEnd"/>
      <w:r>
        <w:rPr>
          <w:rFonts w:ascii="Times New Roman" w:hAnsi="Times New Roman"/>
          <w:sz w:val="28"/>
          <w:szCs w:val="28"/>
          <w:lang w:eastAsia="ru-RU"/>
        </w:rPr>
        <w:t xml:space="preserve"> выполнение копировальных работ, распечатка документов, к</w:t>
      </w:r>
      <w:r>
        <w:rPr>
          <w:rFonts w:ascii="Times New Roman" w:hAnsi="Times New Roman"/>
          <w:sz w:val="28"/>
          <w:szCs w:val="28"/>
          <w:shd w:val="clear" w:color="auto" w:fill="FFFFFF"/>
        </w:rPr>
        <w:t>онсультационная работа с отделами (организациями), проводится реставрация и проверка наличия и состояния документов; п</w:t>
      </w:r>
      <w:r>
        <w:rPr>
          <w:rFonts w:ascii="Times New Roman" w:hAnsi="Times New Roman"/>
          <w:sz w:val="28"/>
          <w:szCs w:val="28"/>
          <w:lang w:eastAsia="ru-RU"/>
        </w:rPr>
        <w:t>роводится плановый прием документов в архив.</w:t>
      </w:r>
    </w:p>
    <w:p w:rsidR="00CE2A43" w:rsidRDefault="00CE2A43" w:rsidP="00671E99">
      <w:pPr>
        <w:spacing w:after="0" w:line="240" w:lineRule="auto"/>
        <w:ind w:firstLine="709"/>
        <w:jc w:val="both"/>
        <w:rPr>
          <w:rFonts w:ascii="Times New Roman" w:hAnsi="Times New Roman"/>
          <w:sz w:val="28"/>
          <w:szCs w:val="28"/>
        </w:rPr>
      </w:pPr>
      <w:r>
        <w:rPr>
          <w:rFonts w:ascii="Times New Roman" w:hAnsi="Times New Roman"/>
          <w:sz w:val="28"/>
          <w:szCs w:val="28"/>
        </w:rPr>
        <w:t>В сфере организации хранения, комплектования, учета                                       и использования документов, образовавшихся в процессе деятельности ФПОКО</w:t>
      </w:r>
      <w:r>
        <w:rPr>
          <w:rFonts w:ascii="Times New Roman" w:hAnsi="Times New Roman"/>
          <w:bCs/>
          <w:sz w:val="28"/>
          <w:szCs w:val="28"/>
        </w:rPr>
        <w:t>, и включенных в законодательно установленном порядке в состав Архивного фонда Российской Федерации и иных архивных документов                   в тесном взаимодействии ведется работа с КОГБУ «Центральный государственный архив Кировской области»</w:t>
      </w:r>
      <w:r>
        <w:rPr>
          <w:rFonts w:ascii="Times New Roman" w:hAnsi="Times New Roman"/>
          <w:sz w:val="28"/>
          <w:szCs w:val="28"/>
        </w:rPr>
        <w:t>.</w:t>
      </w:r>
    </w:p>
    <w:p w:rsidR="00CE2A43" w:rsidRDefault="00CE2A43" w:rsidP="00671E99">
      <w:pPr>
        <w:spacing w:after="0" w:line="240" w:lineRule="auto"/>
        <w:ind w:firstLine="454"/>
        <w:jc w:val="both"/>
        <w:rPr>
          <w:rFonts w:ascii="Times New Roman" w:hAnsi="Times New Roman"/>
          <w:sz w:val="28"/>
          <w:szCs w:val="28"/>
        </w:rPr>
      </w:pPr>
      <w:r>
        <w:rPr>
          <w:rFonts w:ascii="Times New Roman" w:hAnsi="Times New Roman"/>
          <w:sz w:val="28"/>
          <w:szCs w:val="28"/>
        </w:rPr>
        <w:t xml:space="preserve">В 2018 году совместно с представителем </w:t>
      </w:r>
      <w:proofErr w:type="spellStart"/>
      <w:r>
        <w:rPr>
          <w:rFonts w:ascii="Times New Roman" w:hAnsi="Times New Roman"/>
          <w:sz w:val="28"/>
          <w:szCs w:val="28"/>
        </w:rPr>
        <w:t>Гос</w:t>
      </w:r>
      <w:proofErr w:type="gramStart"/>
      <w:r>
        <w:rPr>
          <w:rFonts w:ascii="Times New Roman" w:hAnsi="Times New Roman"/>
          <w:sz w:val="28"/>
          <w:szCs w:val="28"/>
        </w:rPr>
        <w:t>.а</w:t>
      </w:r>
      <w:proofErr w:type="gramEnd"/>
      <w:r>
        <w:rPr>
          <w:rFonts w:ascii="Times New Roman" w:hAnsi="Times New Roman"/>
          <w:sz w:val="28"/>
          <w:szCs w:val="28"/>
        </w:rPr>
        <w:t>рхива</w:t>
      </w:r>
      <w:proofErr w:type="spellEnd"/>
      <w:r>
        <w:rPr>
          <w:rFonts w:ascii="Times New Roman" w:hAnsi="Times New Roman"/>
          <w:sz w:val="28"/>
          <w:szCs w:val="28"/>
        </w:rPr>
        <w:t xml:space="preserve"> проведен комплексный мониторинг объединенного архива, по результатам которого представлена справка. В сравнении с предыдущим мониторингом, учитывая рекомендации, устранены некоторые несоответствия в работе отдела. </w:t>
      </w:r>
    </w:p>
    <w:p w:rsidR="00CE2A43" w:rsidRDefault="00CE2A43" w:rsidP="00671E99">
      <w:pPr>
        <w:spacing w:after="0" w:line="240" w:lineRule="auto"/>
        <w:ind w:firstLine="454"/>
        <w:jc w:val="both"/>
        <w:rPr>
          <w:rFonts w:ascii="Times New Roman" w:hAnsi="Times New Roman"/>
          <w:sz w:val="28"/>
          <w:szCs w:val="28"/>
        </w:rPr>
      </w:pPr>
      <w:r>
        <w:rPr>
          <w:rFonts w:ascii="Times New Roman" w:hAnsi="Times New Roman"/>
          <w:sz w:val="28"/>
          <w:szCs w:val="28"/>
        </w:rPr>
        <w:t xml:space="preserve">В 2018 году подготовлено и проверено к передаче в </w:t>
      </w:r>
      <w:r>
        <w:rPr>
          <w:rFonts w:ascii="Times New Roman" w:hAnsi="Times New Roman"/>
          <w:color w:val="000000"/>
          <w:sz w:val="28"/>
          <w:szCs w:val="28"/>
          <w:lang w:val="en-US"/>
        </w:rPr>
        <w:t>I</w:t>
      </w:r>
      <w:r>
        <w:rPr>
          <w:rFonts w:ascii="Times New Roman" w:hAnsi="Times New Roman"/>
          <w:sz w:val="28"/>
          <w:szCs w:val="28"/>
        </w:rPr>
        <w:t xml:space="preserve"> квартале 2019 года на постоянное хранение в КОГБУ «ЦГАКО» документов  - ФПОКО за 2007-2008 годы в количестве 52 ед. хр.; - «Профсоюз работников </w:t>
      </w:r>
      <w:proofErr w:type="gramStart"/>
      <w:r>
        <w:rPr>
          <w:rFonts w:ascii="Times New Roman" w:hAnsi="Times New Roman"/>
          <w:sz w:val="28"/>
          <w:szCs w:val="28"/>
        </w:rPr>
        <w:t>гос. учреждений</w:t>
      </w:r>
      <w:proofErr w:type="gramEnd"/>
      <w:r>
        <w:rPr>
          <w:rFonts w:ascii="Times New Roman" w:hAnsi="Times New Roman"/>
          <w:sz w:val="28"/>
          <w:szCs w:val="28"/>
        </w:rPr>
        <w:t xml:space="preserve">       и общественного обслуживания РФ» за 2005-2009 годы в количестве                 38 ед. хр.;- профессионального союза работников лесных отраслей РФ                  за 2007-2009 годы в количестве 38 ед. хр.; - организации профсоюза работников народного образования и науки РФ за 2008 год в количестве           14 ед. хр.; - </w:t>
      </w:r>
      <w:r>
        <w:rPr>
          <w:rFonts w:ascii="Times New Roman" w:hAnsi="Times New Roman"/>
          <w:spacing w:val="-4"/>
          <w:sz w:val="28"/>
          <w:szCs w:val="28"/>
        </w:rPr>
        <w:t xml:space="preserve">Профсоюз строителей России </w:t>
      </w:r>
      <w:r>
        <w:rPr>
          <w:rFonts w:ascii="Times New Roman" w:hAnsi="Times New Roman"/>
          <w:sz w:val="28"/>
          <w:szCs w:val="28"/>
        </w:rPr>
        <w:t xml:space="preserve">за 2006-2008 годы в количестве      14 ед. хр.; - «Торговое единство» за 2007-2009 годы в количестве 24 ед. хр.;                 - Первичной профсоюзной организации «Кировэнерго» «Всероссийский </w:t>
      </w:r>
      <w:proofErr w:type="spellStart"/>
      <w:r>
        <w:rPr>
          <w:rFonts w:ascii="Times New Roman" w:hAnsi="Times New Roman"/>
          <w:sz w:val="28"/>
          <w:szCs w:val="28"/>
        </w:rPr>
        <w:t>Электропрофсоюз</w:t>
      </w:r>
      <w:proofErr w:type="spellEnd"/>
      <w:r>
        <w:rPr>
          <w:rFonts w:ascii="Times New Roman" w:hAnsi="Times New Roman"/>
          <w:sz w:val="28"/>
          <w:szCs w:val="28"/>
        </w:rPr>
        <w:t>» за 2003-2009 годы в количестве 33 ед. хр.</w:t>
      </w:r>
    </w:p>
    <w:p w:rsidR="00CE2A43" w:rsidRDefault="00CE2A43" w:rsidP="00671E99">
      <w:pPr>
        <w:shd w:val="clear" w:color="auto" w:fill="FFFFFF"/>
        <w:spacing w:after="0" w:line="240" w:lineRule="auto"/>
        <w:rPr>
          <w:rFonts w:ascii="Times New Roman" w:eastAsia="Times New Roman" w:hAnsi="Times New Roman"/>
          <w:b/>
          <w:sz w:val="28"/>
          <w:szCs w:val="28"/>
          <w:lang w:eastAsia="ru-RU"/>
        </w:rPr>
      </w:pPr>
    </w:p>
    <w:p w:rsidR="00CE2A43" w:rsidRDefault="00CE2A43" w:rsidP="00671E99">
      <w:pPr>
        <w:spacing w:after="0" w:line="240" w:lineRule="auto"/>
        <w:ind w:firstLine="709"/>
        <w:jc w:val="both"/>
        <w:rPr>
          <w:rFonts w:ascii="Times New Roman" w:eastAsiaTheme="minorHAnsi" w:hAnsi="Times New Roman"/>
          <w:sz w:val="28"/>
          <w:szCs w:val="28"/>
        </w:rPr>
      </w:pPr>
      <w:r>
        <w:rPr>
          <w:rFonts w:ascii="Times New Roman" w:hAnsi="Times New Roman"/>
          <w:color w:val="0F0F0F"/>
          <w:sz w:val="28"/>
          <w:szCs w:val="28"/>
        </w:rPr>
        <w:t xml:space="preserve">В 2019 году кроме текущей работы необходимо </w:t>
      </w:r>
      <w:r>
        <w:rPr>
          <w:rFonts w:ascii="Times New Roman" w:hAnsi="Times New Roman"/>
          <w:sz w:val="28"/>
          <w:szCs w:val="28"/>
          <w:shd w:val="clear" w:color="auto" w:fill="FFFFFF"/>
        </w:rPr>
        <w:t xml:space="preserve">провести плановую работу по подготовке исполненных и законченных в делопроизводстве документов и дел постоянного и долговременного (свыше 10 лет) хранения,       в том числе дел по личному составу, к передаче в объединенный архив ФПОКО за 2014-2016 годы. Документы из структурных подразделений ФПОКО в объединенный архив должны поступать в упорядоченном состоянии (полностью оформленные): дела должны быть подшиты, листы дел пронумерованы, должны быть оформлены обложки дел, листы-заверители, составлены сдаточные описи дел в двух экземплярах. До 2018 года подразделениями не всё выполнялось в соответствии с требованиями (привлекали к оформлению архивариуса). Упорядочение </w:t>
      </w:r>
      <w:r>
        <w:rPr>
          <w:rFonts w:ascii="Times New Roman" w:hAnsi="Times New Roman"/>
          <w:sz w:val="28"/>
          <w:szCs w:val="28"/>
        </w:rPr>
        <w:t xml:space="preserve">документов ФПОКО постоянного, долговременного (свыше 10 лет) хранения, в том числе                    по личному составу необходимо за 2014-2016 годы. </w:t>
      </w:r>
      <w:proofErr w:type="gramStart"/>
      <w:r>
        <w:rPr>
          <w:rFonts w:ascii="Times New Roman" w:hAnsi="Times New Roman"/>
          <w:sz w:val="28"/>
          <w:szCs w:val="28"/>
        </w:rPr>
        <w:t xml:space="preserve">Проводится контроль            </w:t>
      </w:r>
      <w:r>
        <w:rPr>
          <w:rFonts w:ascii="Times New Roman" w:hAnsi="Times New Roman"/>
          <w:sz w:val="28"/>
          <w:szCs w:val="28"/>
        </w:rPr>
        <w:lastRenderedPageBreak/>
        <w:t xml:space="preserve">за подготовкой документов для архивного хранения, которая  должна быть произведена самостоятельно </w:t>
      </w:r>
      <w:r>
        <w:rPr>
          <w:rFonts w:ascii="Times New Roman" w:hAnsi="Times New Roman"/>
          <w:sz w:val="28"/>
          <w:szCs w:val="28"/>
          <w:shd w:val="clear" w:color="auto" w:fill="FFFFFF"/>
        </w:rPr>
        <w:t>ответственными за делопроизводство                          в структурных подразделениях ФПОКО в соответствии с распоряжением председателя ФПОКО (подписано Распоряжение от 18.01.19 № 04)</w:t>
      </w:r>
      <w:r>
        <w:rPr>
          <w:rFonts w:ascii="Times New Roman" w:hAnsi="Times New Roman"/>
          <w:sz w:val="28"/>
          <w:szCs w:val="28"/>
        </w:rPr>
        <w:t>.</w:t>
      </w:r>
      <w:proofErr w:type="gramEnd"/>
    </w:p>
    <w:p w:rsidR="00CE2A43" w:rsidRDefault="00CE2A43" w:rsidP="00671E99">
      <w:pPr>
        <w:shd w:val="clear" w:color="auto" w:fill="FFFFFF"/>
        <w:spacing w:after="0" w:line="240" w:lineRule="auto"/>
        <w:rPr>
          <w:rFonts w:ascii="Times New Roman" w:eastAsia="Times New Roman" w:hAnsi="Times New Roman"/>
          <w:sz w:val="28"/>
          <w:szCs w:val="28"/>
          <w:lang w:eastAsia="ru-RU"/>
        </w:rPr>
      </w:pPr>
    </w:p>
    <w:p w:rsidR="00CE2A43" w:rsidRDefault="00CE2A43" w:rsidP="00671E99">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целом проводится контроль работы по основным функциям архива:</w:t>
      </w:r>
    </w:p>
    <w:p w:rsidR="00CE2A43" w:rsidRDefault="00CE2A43" w:rsidP="00671E99">
      <w:pPr>
        <w:numPr>
          <w:ilvl w:val="0"/>
          <w:numId w:val="2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хранение документов;</w:t>
      </w:r>
    </w:p>
    <w:p w:rsidR="00CE2A43" w:rsidRDefault="00CE2A43" w:rsidP="00671E99">
      <w:pPr>
        <w:numPr>
          <w:ilvl w:val="0"/>
          <w:numId w:val="2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учет документов;</w:t>
      </w:r>
    </w:p>
    <w:p w:rsidR="00CE2A43" w:rsidRDefault="00CE2A43" w:rsidP="00671E99">
      <w:pPr>
        <w:numPr>
          <w:ilvl w:val="0"/>
          <w:numId w:val="2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комплектование архива;</w:t>
      </w:r>
    </w:p>
    <w:p w:rsidR="00CE2A43" w:rsidRDefault="00CE2A43" w:rsidP="00671E99">
      <w:pPr>
        <w:numPr>
          <w:ilvl w:val="0"/>
          <w:numId w:val="2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сохранности документов;</w:t>
      </w:r>
    </w:p>
    <w:p w:rsidR="00CE2A43" w:rsidRDefault="00CE2A43" w:rsidP="00671E99">
      <w:pPr>
        <w:numPr>
          <w:ilvl w:val="0"/>
          <w:numId w:val="2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документов.</w:t>
      </w:r>
    </w:p>
    <w:p w:rsidR="00671E99" w:rsidRDefault="00671E99" w:rsidP="00671E99">
      <w:pPr>
        <w:shd w:val="clear" w:color="auto" w:fill="FFFFFF"/>
        <w:spacing w:after="0" w:line="240" w:lineRule="auto"/>
        <w:jc w:val="center"/>
        <w:rPr>
          <w:rFonts w:ascii="Times New Roman" w:eastAsia="Times New Roman" w:hAnsi="Times New Roman"/>
          <w:b/>
          <w:sz w:val="28"/>
          <w:szCs w:val="28"/>
          <w:u w:val="single"/>
          <w:lang w:eastAsia="ru-RU"/>
        </w:rPr>
      </w:pPr>
    </w:p>
    <w:p w:rsidR="00CE2A43" w:rsidRPr="00671E99" w:rsidRDefault="00BE29B4" w:rsidP="00671E99">
      <w:pPr>
        <w:shd w:val="clear" w:color="auto" w:fill="FFFFFF"/>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Кадровая работа</w:t>
      </w:r>
    </w:p>
    <w:p w:rsidR="00CE2A43" w:rsidRDefault="00CE2A43" w:rsidP="00671E99">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По мере необходимости в кадровой работе по организации разрабатываются документы по направлениям деятельности, проекты распоряжений, инструкции и др. </w:t>
      </w:r>
    </w:p>
    <w:p w:rsidR="00CE2A43" w:rsidRDefault="00CE2A43" w:rsidP="00671E99">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Распоряжения</w:t>
      </w:r>
      <w:r>
        <w:rPr>
          <w:rFonts w:ascii="Times New Roman" w:hAnsi="Times New Roman"/>
          <w:color w:val="000000"/>
          <w:sz w:val="28"/>
          <w:szCs w:val="28"/>
        </w:rPr>
        <w:t xml:space="preserve"> сформированы по видам: по общим вопросам                            и по личному составу. </w:t>
      </w:r>
      <w:r>
        <w:rPr>
          <w:rFonts w:ascii="Times New Roman" w:hAnsi="Times New Roman"/>
          <w:sz w:val="28"/>
          <w:szCs w:val="28"/>
          <w:shd w:val="clear" w:color="auto" w:fill="FFFFFF"/>
          <w:lang w:eastAsia="ru-RU"/>
        </w:rPr>
        <w:t>За 2018 год подготовлено 132 распоряжения                        по личному составу, 75 распоряжений по основной деятельности и общим вопросам, 23 по командировкам работников.</w:t>
      </w:r>
    </w:p>
    <w:p w:rsidR="00CE2A43" w:rsidRDefault="00CE2A43" w:rsidP="00671E99">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Доработаны и восстановлены должностные инструкции.</w:t>
      </w:r>
    </w:p>
    <w:p w:rsidR="00CE2A43" w:rsidRDefault="00CE2A43" w:rsidP="00671E99">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Ведется организация работы по кадровому документообороту:</w:t>
      </w:r>
    </w:p>
    <w:p w:rsidR="00CE2A43" w:rsidRDefault="00CE2A43" w:rsidP="00671E99">
      <w:pPr>
        <w:tabs>
          <w:tab w:val="left" w:pos="993"/>
        </w:tabs>
        <w:spacing w:after="0" w:line="240" w:lineRule="auto"/>
        <w:ind w:firstLine="709"/>
        <w:jc w:val="both"/>
        <w:rPr>
          <w:rFonts w:ascii="Times New Roman" w:hAnsi="Times New Roman"/>
          <w:sz w:val="28"/>
          <w:szCs w:val="28"/>
          <w:shd w:val="clear" w:color="auto" w:fill="FFFFFF"/>
          <w:lang w:eastAsia="ru-RU"/>
        </w:rPr>
      </w:pPr>
      <w:proofErr w:type="gramStart"/>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t xml:space="preserve">личные дела работников приведены в соответствие нормативам                    и требованиям </w:t>
      </w:r>
      <w:r>
        <w:rPr>
          <w:rFonts w:ascii="Times New Roman" w:hAnsi="Times New Roman"/>
          <w:sz w:val="28"/>
          <w:szCs w:val="28"/>
        </w:rPr>
        <w:t>и содержат: личный листок по учету кадров; копии документов об образовании; копии (выписки) из распоряжений о приеме                на работу, переводу, увольнению; дополнительные соглашения к трудовым договорам об изменении условий труда; заявления о согласии на обработку персональных данных и др.,</w:t>
      </w:r>
      <w:r>
        <w:rPr>
          <w:rFonts w:ascii="Times New Roman" w:hAnsi="Times New Roman"/>
          <w:sz w:val="28"/>
          <w:szCs w:val="28"/>
          <w:shd w:val="clear" w:color="auto" w:fill="FFFFFF"/>
          <w:lang w:eastAsia="ru-RU"/>
        </w:rPr>
        <w:t xml:space="preserve"> личные данные работников дополняются актуальными;</w:t>
      </w:r>
      <w:proofErr w:type="gramEnd"/>
    </w:p>
    <w:p w:rsidR="00CE2A43" w:rsidRDefault="00CE2A43" w:rsidP="00671E99">
      <w:pPr>
        <w:tabs>
          <w:tab w:val="left" w:pos="284"/>
          <w:tab w:val="left" w:pos="993"/>
        </w:tabs>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t xml:space="preserve">ведется заполнение </w:t>
      </w:r>
      <w:r>
        <w:rPr>
          <w:rFonts w:ascii="Times New Roman" w:hAnsi="Times New Roman"/>
          <w:sz w:val="28"/>
          <w:szCs w:val="28"/>
        </w:rPr>
        <w:t>карточек формы Т-2; -</w:t>
      </w:r>
      <w:r>
        <w:rPr>
          <w:rFonts w:ascii="Times New Roman" w:hAnsi="Times New Roman"/>
          <w:sz w:val="28"/>
          <w:szCs w:val="28"/>
        </w:rPr>
        <w:tab/>
      </w:r>
      <w:r>
        <w:rPr>
          <w:rFonts w:ascii="Times New Roman" w:hAnsi="Times New Roman"/>
          <w:sz w:val="28"/>
          <w:szCs w:val="28"/>
          <w:shd w:val="clear" w:color="auto" w:fill="FFFFFF"/>
          <w:lang w:eastAsia="ru-RU"/>
        </w:rPr>
        <w:t xml:space="preserve">журналов учета; </w:t>
      </w:r>
      <w:r>
        <w:rPr>
          <w:rFonts w:ascii="Times New Roman" w:hAnsi="Times New Roman"/>
          <w:sz w:val="28"/>
          <w:szCs w:val="28"/>
          <w:shd w:val="clear" w:color="auto" w:fill="FFFFFF"/>
          <w:lang w:eastAsia="ru-RU"/>
        </w:rPr>
        <w:tab/>
      </w:r>
    </w:p>
    <w:p w:rsidR="00CE2A43" w:rsidRDefault="00CE2A43" w:rsidP="00671E99">
      <w:pPr>
        <w:tabs>
          <w:tab w:val="left" w:pos="284"/>
          <w:tab w:val="left" w:pos="993"/>
        </w:tabs>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t>в соответствии с принятыми структурными и штатными изменениями приводится в соответствие штатное расписание;</w:t>
      </w:r>
    </w:p>
    <w:p w:rsidR="00CE2A43" w:rsidRDefault="00CE2A43" w:rsidP="00671E99">
      <w:pPr>
        <w:tabs>
          <w:tab w:val="left" w:pos="284"/>
          <w:tab w:val="left" w:pos="993"/>
        </w:tabs>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t xml:space="preserve">составляется и утверждается с учетом пожеланий работников график отпусков; </w:t>
      </w:r>
    </w:p>
    <w:p w:rsidR="00CE2A43" w:rsidRDefault="00CE2A43" w:rsidP="00671E99">
      <w:pPr>
        <w:tabs>
          <w:tab w:val="left" w:pos="284"/>
          <w:tab w:val="left" w:pos="993"/>
        </w:tabs>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t>подготавливаются уведомления;</w:t>
      </w:r>
    </w:p>
    <w:p w:rsidR="00CE2A43" w:rsidRDefault="00CE2A43" w:rsidP="00671E99">
      <w:pPr>
        <w:tabs>
          <w:tab w:val="left" w:pos="284"/>
          <w:tab w:val="left" w:pos="993"/>
        </w:tabs>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t xml:space="preserve">ежемесячно на утверждение передается табель учета рабочего времени; </w:t>
      </w:r>
    </w:p>
    <w:p w:rsidR="00CE2A43" w:rsidRDefault="00CE2A43" w:rsidP="00671E99">
      <w:pPr>
        <w:tabs>
          <w:tab w:val="left" w:pos="284"/>
          <w:tab w:val="left" w:pos="993"/>
        </w:tabs>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t>выдаются справки и копии документов по запросам;</w:t>
      </w:r>
    </w:p>
    <w:p w:rsidR="00CE2A43" w:rsidRDefault="00CE2A43" w:rsidP="00671E99">
      <w:pPr>
        <w:tabs>
          <w:tab w:val="left" w:pos="284"/>
          <w:tab w:val="left" w:pos="993"/>
        </w:tabs>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ab/>
      </w:r>
      <w:r>
        <w:rPr>
          <w:rFonts w:ascii="Times New Roman" w:hAnsi="Times New Roman"/>
          <w:sz w:val="28"/>
          <w:szCs w:val="28"/>
        </w:rPr>
        <w:t xml:space="preserve">оформляются листки нетрудоспособности работников </w:t>
      </w:r>
      <w:r>
        <w:rPr>
          <w:rFonts w:ascii="Times New Roman" w:hAnsi="Times New Roman"/>
          <w:sz w:val="28"/>
          <w:szCs w:val="28"/>
          <w:shd w:val="clear" w:color="auto" w:fill="FFFFFF"/>
          <w:lang w:eastAsia="ru-RU"/>
        </w:rPr>
        <w:t>и др.</w:t>
      </w:r>
    </w:p>
    <w:p w:rsidR="00CE2A43" w:rsidRDefault="00CE2A43" w:rsidP="00671E99">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Ведется учет и контроль дней отдыха работников, а также учет дополнительных дней к отпуску. </w:t>
      </w:r>
    </w:p>
    <w:p w:rsidR="00CE2A43" w:rsidRDefault="00CE2A43" w:rsidP="00671E99">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Принимается участие в работе комиссии по внесению изменений                      в коллективный договор.</w:t>
      </w:r>
    </w:p>
    <w:p w:rsidR="00CE2A43" w:rsidRDefault="00CE2A43" w:rsidP="00671E99">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lastRenderedPageBreak/>
        <w:t>Совместно с главным техническим инспектором труда в 2018 году организована работа по проведению СОУТ и направлению работников                 на обучение:</w:t>
      </w:r>
    </w:p>
    <w:p w:rsidR="00CE2A43" w:rsidRDefault="00CE2A43" w:rsidP="00671E99">
      <w:pPr>
        <w:spacing w:after="0" w:line="240" w:lineRule="auto"/>
        <w:ind w:firstLine="709"/>
        <w:jc w:val="both"/>
        <w:rPr>
          <w:rFonts w:ascii="Times New Roman" w:hAnsi="Times New Roman" w:cstheme="minorBidi"/>
          <w:sz w:val="28"/>
          <w:szCs w:val="28"/>
        </w:rPr>
      </w:pPr>
      <w:r>
        <w:rPr>
          <w:rFonts w:ascii="Times New Roman" w:hAnsi="Times New Roman"/>
          <w:sz w:val="28"/>
          <w:szCs w:val="28"/>
          <w:shd w:val="clear" w:color="auto" w:fill="FFFFFF"/>
          <w:lang w:eastAsia="ru-RU"/>
        </w:rPr>
        <w:t xml:space="preserve">по пожарной безопасности, по ГО и ЧС, </w:t>
      </w:r>
      <w:r>
        <w:rPr>
          <w:rFonts w:ascii="Times New Roman" w:hAnsi="Times New Roman"/>
          <w:sz w:val="28"/>
          <w:szCs w:val="28"/>
        </w:rPr>
        <w:t>диспетчер автомобильного                 и городского наземного электрического транспорта, контролер технического состояния автотранспортных средств.</w:t>
      </w:r>
    </w:p>
    <w:p w:rsidR="00CE2A43" w:rsidRDefault="00CE2A43" w:rsidP="00671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3 и 4 квартал 2018 года в органы занятости и статистики передан мониторинг сведений организаций (работодателях) и численности работников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w:t>
      </w:r>
    </w:p>
    <w:p w:rsidR="00CE2A43" w:rsidRDefault="00CE2A43" w:rsidP="00671E99">
      <w:pPr>
        <w:spacing w:after="0" w:line="240" w:lineRule="auto"/>
        <w:ind w:firstLine="709"/>
        <w:jc w:val="both"/>
        <w:rPr>
          <w:rFonts w:ascii="Times New Roman" w:hAnsi="Times New Roman"/>
          <w:sz w:val="28"/>
          <w:szCs w:val="28"/>
        </w:rPr>
      </w:pPr>
      <w:r>
        <w:rPr>
          <w:rFonts w:ascii="Times New Roman" w:hAnsi="Times New Roman"/>
          <w:sz w:val="28"/>
          <w:szCs w:val="28"/>
        </w:rPr>
        <w:t>В 2019 году необходимо внести в номенклатуру дел подразделение «Учебный центр», провести у</w:t>
      </w:r>
      <w:r>
        <w:rPr>
          <w:rFonts w:ascii="Times New Roman" w:hAnsi="Times New Roman"/>
          <w:sz w:val="28"/>
          <w:szCs w:val="28"/>
          <w:shd w:val="clear" w:color="auto" w:fill="FFFFFF"/>
        </w:rPr>
        <w:t xml:space="preserve">порядочение </w:t>
      </w:r>
      <w:r>
        <w:rPr>
          <w:rFonts w:ascii="Times New Roman" w:hAnsi="Times New Roman"/>
          <w:sz w:val="28"/>
          <w:szCs w:val="28"/>
        </w:rPr>
        <w:t xml:space="preserve">документов по направлению кадровой работы постоянного, долговременного (свыше 10 лет) хранения,                 в том числе по личному составу за 2015-2017 годы и личные дела уволенных работников для архивного хранения. </w:t>
      </w:r>
    </w:p>
    <w:p w:rsidR="00CE2A43" w:rsidRDefault="00CE2A43" w:rsidP="00CE2A43">
      <w:pPr>
        <w:spacing w:after="0"/>
        <w:ind w:firstLine="709"/>
        <w:jc w:val="both"/>
        <w:rPr>
          <w:rFonts w:ascii="Times New Roman" w:hAnsi="Times New Roman"/>
          <w:sz w:val="28"/>
          <w:szCs w:val="28"/>
        </w:rPr>
      </w:pPr>
    </w:p>
    <w:p w:rsidR="00CE2A43" w:rsidRDefault="00CE2A43" w:rsidP="00CE2A43">
      <w:pPr>
        <w:shd w:val="clear" w:color="auto" w:fill="FFFFFF"/>
        <w:spacing w:after="0"/>
        <w:rPr>
          <w:rFonts w:ascii="Times New Roman" w:eastAsia="Times New Roman" w:hAnsi="Times New Roman"/>
          <w:b/>
          <w:sz w:val="28"/>
          <w:szCs w:val="28"/>
          <w:lang w:eastAsia="ru-RU"/>
        </w:rPr>
      </w:pPr>
    </w:p>
    <w:p w:rsidR="00CE2A43" w:rsidRDefault="00CE2A43" w:rsidP="00CE2A43">
      <w:pPr>
        <w:shd w:val="clear" w:color="auto" w:fill="FFFFFF"/>
        <w:spacing w:after="0"/>
        <w:rPr>
          <w:rFonts w:ascii="Times New Roman" w:eastAsia="Times New Roman" w:hAnsi="Times New Roman"/>
          <w:b/>
          <w:sz w:val="28"/>
          <w:szCs w:val="28"/>
          <w:lang w:eastAsia="ru-RU"/>
        </w:rPr>
      </w:pPr>
    </w:p>
    <w:p w:rsidR="00CE2A43" w:rsidRDefault="00CE2A43" w:rsidP="00CE2A43">
      <w:pPr>
        <w:shd w:val="clear" w:color="auto" w:fill="FFFFFF"/>
        <w:spacing w:after="0"/>
        <w:rPr>
          <w:rFonts w:ascii="Times New Roman" w:eastAsia="Times New Roman" w:hAnsi="Times New Roman"/>
          <w:b/>
          <w:sz w:val="28"/>
          <w:szCs w:val="28"/>
          <w:lang w:eastAsia="ru-RU"/>
        </w:rPr>
      </w:pPr>
    </w:p>
    <w:p w:rsidR="00CE2A43" w:rsidRDefault="00CE2A43" w:rsidP="00CE2A43">
      <w:pPr>
        <w:shd w:val="clear" w:color="auto" w:fill="FFFFFF"/>
        <w:spacing w:after="0"/>
        <w:rPr>
          <w:rFonts w:ascii="Times New Roman" w:eastAsia="Times New Roman" w:hAnsi="Times New Roman"/>
          <w:b/>
          <w:sz w:val="28"/>
          <w:szCs w:val="28"/>
          <w:lang w:eastAsia="ru-RU"/>
        </w:rPr>
      </w:pPr>
    </w:p>
    <w:p w:rsidR="00CE2A43" w:rsidRDefault="00CE2A43" w:rsidP="00CE2A43">
      <w:pPr>
        <w:spacing w:after="0"/>
        <w:ind w:firstLine="709"/>
        <w:jc w:val="both"/>
        <w:rPr>
          <w:rFonts w:ascii="Times New Roman" w:eastAsiaTheme="minorHAnsi" w:hAnsi="Times New Roman"/>
          <w:sz w:val="28"/>
          <w:szCs w:val="28"/>
          <w:shd w:val="clear" w:color="auto" w:fill="FFFFFF"/>
          <w:lang w:eastAsia="ru-RU"/>
        </w:rPr>
      </w:pPr>
    </w:p>
    <w:p w:rsidR="00CE2A43" w:rsidRDefault="00CE2A43"/>
    <w:p w:rsidR="00CE2A43" w:rsidRDefault="00CE2A43"/>
    <w:sectPr w:rsidR="00CE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96E"/>
    <w:multiLevelType w:val="hybridMultilevel"/>
    <w:tmpl w:val="D53C0F0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7B611B4"/>
    <w:multiLevelType w:val="hybridMultilevel"/>
    <w:tmpl w:val="8368B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365B17"/>
    <w:multiLevelType w:val="hybridMultilevel"/>
    <w:tmpl w:val="AE22E9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0096E0D"/>
    <w:multiLevelType w:val="hybridMultilevel"/>
    <w:tmpl w:val="90E4F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A21ADE"/>
    <w:multiLevelType w:val="multilevel"/>
    <w:tmpl w:val="00CAA96A"/>
    <w:lvl w:ilvl="0">
      <w:start w:val="1"/>
      <w:numFmt w:val="decimal"/>
      <w:lvlText w:val="%1."/>
      <w:lvlJc w:val="left"/>
      <w:pPr>
        <w:ind w:left="1211" w:hanging="360"/>
      </w:pPr>
    </w:lvl>
    <w:lvl w:ilvl="1">
      <w:start w:val="1"/>
      <w:numFmt w:val="decimal"/>
      <w:isLgl/>
      <w:lvlText w:val="%1.%2."/>
      <w:lvlJc w:val="left"/>
      <w:pPr>
        <w:ind w:left="1288" w:hanging="720"/>
      </w:pPr>
    </w:lvl>
    <w:lvl w:ilvl="2">
      <w:start w:val="1"/>
      <w:numFmt w:val="decimal"/>
      <w:isLgl/>
      <w:lvlText w:val="%1.%2.%3."/>
      <w:lvlJc w:val="left"/>
      <w:pPr>
        <w:ind w:left="1429" w:hanging="720"/>
      </w:pPr>
      <w:rPr>
        <w:i/>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3670CF0"/>
    <w:multiLevelType w:val="hybridMultilevel"/>
    <w:tmpl w:val="F55422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3384BF2"/>
    <w:multiLevelType w:val="hybridMultilevel"/>
    <w:tmpl w:val="71008E1C"/>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nsid w:val="2BA1791B"/>
    <w:multiLevelType w:val="hybridMultilevel"/>
    <w:tmpl w:val="AFE696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77F30AE"/>
    <w:multiLevelType w:val="hybridMultilevel"/>
    <w:tmpl w:val="A1001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784E46"/>
    <w:multiLevelType w:val="hybridMultilevel"/>
    <w:tmpl w:val="2A5463B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C0005A8"/>
    <w:multiLevelType w:val="hybridMultilevel"/>
    <w:tmpl w:val="9F5C195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19170F"/>
    <w:multiLevelType w:val="hybridMultilevel"/>
    <w:tmpl w:val="ABA6A7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9C22C3"/>
    <w:multiLevelType w:val="hybridMultilevel"/>
    <w:tmpl w:val="916AFD28"/>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3">
    <w:nsid w:val="4AAA1459"/>
    <w:multiLevelType w:val="hybridMultilevel"/>
    <w:tmpl w:val="BF769C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EFE29BC"/>
    <w:multiLevelType w:val="hybridMultilevel"/>
    <w:tmpl w:val="533C7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0455AB"/>
    <w:multiLevelType w:val="hybridMultilevel"/>
    <w:tmpl w:val="B59EFD6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3B552FA"/>
    <w:multiLevelType w:val="multilevel"/>
    <w:tmpl w:val="1A1C1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9C7A6D"/>
    <w:multiLevelType w:val="hybridMultilevel"/>
    <w:tmpl w:val="D8445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F392130"/>
    <w:multiLevelType w:val="hybridMultilevel"/>
    <w:tmpl w:val="D9A4FC6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B220C69"/>
    <w:multiLevelType w:val="hybridMultilevel"/>
    <w:tmpl w:val="88FA73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9"/>
  </w:num>
  <w:num w:numId="5">
    <w:abstractNumId w:val="13"/>
  </w:num>
  <w:num w:numId="6">
    <w:abstractNumId w:val="9"/>
  </w:num>
  <w:num w:numId="7">
    <w:abstractNumId w:val="6"/>
  </w:num>
  <w:num w:numId="8">
    <w:abstractNumId w:val="18"/>
  </w:num>
  <w:num w:numId="9">
    <w:abstractNumId w:val="2"/>
  </w:num>
  <w:num w:numId="10">
    <w:abstractNumId w:val="7"/>
  </w:num>
  <w:num w:numId="11">
    <w:abstractNumId w:val="0"/>
  </w:num>
  <w:num w:numId="12">
    <w:abstractNumId w:val="11"/>
  </w:num>
  <w:num w:numId="13">
    <w:abstractNumId w:val="5"/>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8"/>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05"/>
    <w:rsid w:val="00001CB8"/>
    <w:rsid w:val="0003051D"/>
    <w:rsid w:val="001B7330"/>
    <w:rsid w:val="001C7E87"/>
    <w:rsid w:val="001E7B79"/>
    <w:rsid w:val="002E2FCE"/>
    <w:rsid w:val="00432B05"/>
    <w:rsid w:val="00472CFA"/>
    <w:rsid w:val="00671E99"/>
    <w:rsid w:val="00676432"/>
    <w:rsid w:val="0074130F"/>
    <w:rsid w:val="00BE29B4"/>
    <w:rsid w:val="00CE2A43"/>
    <w:rsid w:val="00CE6D09"/>
    <w:rsid w:val="00D916B2"/>
    <w:rsid w:val="00E72260"/>
    <w:rsid w:val="00EE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2A4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E2A43"/>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E2A43"/>
    <w:pPr>
      <w:ind w:left="720"/>
      <w:contextualSpacing/>
    </w:pPr>
  </w:style>
  <w:style w:type="table" w:styleId="a6">
    <w:name w:val="Table Grid"/>
    <w:basedOn w:val="a1"/>
    <w:uiPriority w:val="59"/>
    <w:rsid w:val="00CE2A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71E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E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2A4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E2A43"/>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E2A43"/>
    <w:pPr>
      <w:ind w:left="720"/>
      <w:contextualSpacing/>
    </w:pPr>
  </w:style>
  <w:style w:type="table" w:styleId="a6">
    <w:name w:val="Table Grid"/>
    <w:basedOn w:val="a1"/>
    <w:uiPriority w:val="59"/>
    <w:rsid w:val="00CE2A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71E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E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906">
      <w:bodyDiv w:val="1"/>
      <w:marLeft w:val="0"/>
      <w:marRight w:val="0"/>
      <w:marTop w:val="0"/>
      <w:marBottom w:val="0"/>
      <w:divBdr>
        <w:top w:val="none" w:sz="0" w:space="0" w:color="auto"/>
        <w:left w:val="none" w:sz="0" w:space="0" w:color="auto"/>
        <w:bottom w:val="none" w:sz="0" w:space="0" w:color="auto"/>
        <w:right w:val="none" w:sz="0" w:space="0" w:color="auto"/>
      </w:divBdr>
    </w:div>
    <w:div w:id="39257072">
      <w:bodyDiv w:val="1"/>
      <w:marLeft w:val="0"/>
      <w:marRight w:val="0"/>
      <w:marTop w:val="0"/>
      <w:marBottom w:val="0"/>
      <w:divBdr>
        <w:top w:val="none" w:sz="0" w:space="0" w:color="auto"/>
        <w:left w:val="none" w:sz="0" w:space="0" w:color="auto"/>
        <w:bottom w:val="none" w:sz="0" w:space="0" w:color="auto"/>
        <w:right w:val="none" w:sz="0" w:space="0" w:color="auto"/>
      </w:divBdr>
    </w:div>
    <w:div w:id="41100876">
      <w:bodyDiv w:val="1"/>
      <w:marLeft w:val="0"/>
      <w:marRight w:val="0"/>
      <w:marTop w:val="0"/>
      <w:marBottom w:val="0"/>
      <w:divBdr>
        <w:top w:val="none" w:sz="0" w:space="0" w:color="auto"/>
        <w:left w:val="none" w:sz="0" w:space="0" w:color="auto"/>
        <w:bottom w:val="none" w:sz="0" w:space="0" w:color="auto"/>
        <w:right w:val="none" w:sz="0" w:space="0" w:color="auto"/>
      </w:divBdr>
    </w:div>
    <w:div w:id="251938911">
      <w:bodyDiv w:val="1"/>
      <w:marLeft w:val="0"/>
      <w:marRight w:val="0"/>
      <w:marTop w:val="0"/>
      <w:marBottom w:val="0"/>
      <w:divBdr>
        <w:top w:val="none" w:sz="0" w:space="0" w:color="auto"/>
        <w:left w:val="none" w:sz="0" w:space="0" w:color="auto"/>
        <w:bottom w:val="none" w:sz="0" w:space="0" w:color="auto"/>
        <w:right w:val="none" w:sz="0" w:space="0" w:color="auto"/>
      </w:divBdr>
    </w:div>
    <w:div w:id="346634740">
      <w:bodyDiv w:val="1"/>
      <w:marLeft w:val="0"/>
      <w:marRight w:val="0"/>
      <w:marTop w:val="0"/>
      <w:marBottom w:val="0"/>
      <w:divBdr>
        <w:top w:val="none" w:sz="0" w:space="0" w:color="auto"/>
        <w:left w:val="none" w:sz="0" w:space="0" w:color="auto"/>
        <w:bottom w:val="none" w:sz="0" w:space="0" w:color="auto"/>
        <w:right w:val="none" w:sz="0" w:space="0" w:color="auto"/>
      </w:divBdr>
    </w:div>
    <w:div w:id="744494206">
      <w:bodyDiv w:val="1"/>
      <w:marLeft w:val="0"/>
      <w:marRight w:val="0"/>
      <w:marTop w:val="0"/>
      <w:marBottom w:val="0"/>
      <w:divBdr>
        <w:top w:val="none" w:sz="0" w:space="0" w:color="auto"/>
        <w:left w:val="none" w:sz="0" w:space="0" w:color="auto"/>
        <w:bottom w:val="none" w:sz="0" w:space="0" w:color="auto"/>
        <w:right w:val="none" w:sz="0" w:space="0" w:color="auto"/>
      </w:divBdr>
    </w:div>
    <w:div w:id="861939987">
      <w:bodyDiv w:val="1"/>
      <w:marLeft w:val="0"/>
      <w:marRight w:val="0"/>
      <w:marTop w:val="0"/>
      <w:marBottom w:val="0"/>
      <w:divBdr>
        <w:top w:val="none" w:sz="0" w:space="0" w:color="auto"/>
        <w:left w:val="none" w:sz="0" w:space="0" w:color="auto"/>
        <w:bottom w:val="none" w:sz="0" w:space="0" w:color="auto"/>
        <w:right w:val="none" w:sz="0" w:space="0" w:color="auto"/>
      </w:divBdr>
    </w:div>
    <w:div w:id="899482251">
      <w:bodyDiv w:val="1"/>
      <w:marLeft w:val="0"/>
      <w:marRight w:val="0"/>
      <w:marTop w:val="0"/>
      <w:marBottom w:val="0"/>
      <w:divBdr>
        <w:top w:val="none" w:sz="0" w:space="0" w:color="auto"/>
        <w:left w:val="none" w:sz="0" w:space="0" w:color="auto"/>
        <w:bottom w:val="none" w:sz="0" w:space="0" w:color="auto"/>
        <w:right w:val="none" w:sz="0" w:space="0" w:color="auto"/>
      </w:divBdr>
    </w:div>
    <w:div w:id="929309466">
      <w:bodyDiv w:val="1"/>
      <w:marLeft w:val="0"/>
      <w:marRight w:val="0"/>
      <w:marTop w:val="0"/>
      <w:marBottom w:val="0"/>
      <w:divBdr>
        <w:top w:val="none" w:sz="0" w:space="0" w:color="auto"/>
        <w:left w:val="none" w:sz="0" w:space="0" w:color="auto"/>
        <w:bottom w:val="none" w:sz="0" w:space="0" w:color="auto"/>
        <w:right w:val="none" w:sz="0" w:space="0" w:color="auto"/>
      </w:divBdr>
    </w:div>
    <w:div w:id="933633784">
      <w:bodyDiv w:val="1"/>
      <w:marLeft w:val="0"/>
      <w:marRight w:val="0"/>
      <w:marTop w:val="0"/>
      <w:marBottom w:val="0"/>
      <w:divBdr>
        <w:top w:val="none" w:sz="0" w:space="0" w:color="auto"/>
        <w:left w:val="none" w:sz="0" w:space="0" w:color="auto"/>
        <w:bottom w:val="none" w:sz="0" w:space="0" w:color="auto"/>
        <w:right w:val="none" w:sz="0" w:space="0" w:color="auto"/>
      </w:divBdr>
    </w:div>
    <w:div w:id="1069960330">
      <w:bodyDiv w:val="1"/>
      <w:marLeft w:val="0"/>
      <w:marRight w:val="0"/>
      <w:marTop w:val="0"/>
      <w:marBottom w:val="0"/>
      <w:divBdr>
        <w:top w:val="none" w:sz="0" w:space="0" w:color="auto"/>
        <w:left w:val="none" w:sz="0" w:space="0" w:color="auto"/>
        <w:bottom w:val="none" w:sz="0" w:space="0" w:color="auto"/>
        <w:right w:val="none" w:sz="0" w:space="0" w:color="auto"/>
      </w:divBdr>
    </w:div>
    <w:div w:id="16691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44</Pages>
  <Words>15459</Words>
  <Characters>88121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my organization</Company>
  <LinksUpToDate>false</LinksUpToDate>
  <CharactersWithSpaces>103374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2019-01-24T11:44:00Z</cp:lastPrinted>
  <dcterms:created xsi:type="dcterms:W3CDTF">2019-01-24T10:16:00Z</dcterms:created>
  <dcterms:modified xsi:type="dcterms:W3CDTF">2019-02-20T10:28:00Z</dcterms:modified>
</cp:coreProperties>
</file>