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FA74E2">
        <w:rPr>
          <w:rFonts w:ascii="Arial" w:hAnsi="Arial" w:cs="Arial"/>
          <w:sz w:val="26"/>
          <w:szCs w:val="26"/>
        </w:rPr>
        <w:t>КИРОВСКИЙ ОБЛАСТНОЙ СОЮЗ ОРГАНИЗАЦИЙ ПРОФСОЮЗОВ</w:t>
      </w: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FA74E2">
        <w:rPr>
          <w:rFonts w:ascii="Arial" w:hAnsi="Arial" w:cs="Arial"/>
          <w:sz w:val="26"/>
          <w:szCs w:val="26"/>
        </w:rPr>
        <w:t>«ФЕДЕРАЦИЯ ПРОФСОЮЗНЫХ ОРГАНИЗАЦИЙ КИРОВСКОЙ ОБЛАСТИ</w:t>
      </w:r>
      <w:r>
        <w:rPr>
          <w:rFonts w:ascii="Arial" w:hAnsi="Arial" w:cs="Arial"/>
          <w:sz w:val="26"/>
          <w:szCs w:val="26"/>
        </w:rPr>
        <w:t>»</w:t>
      </w:r>
    </w:p>
    <w:p w:rsidR="00953989" w:rsidRDefault="00953989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</w:p>
    <w:p w:rsidR="00FA74E2" w:rsidRPr="00FA74E2" w:rsidRDefault="00953989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ТЕХНИЧЕСКАЯ ИНСПЕКЦИЯ ТРУДА</w:t>
      </w: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  <w:r w:rsidRPr="00FA74E2">
        <w:rPr>
          <w:rFonts w:ascii="Arial" w:hAnsi="Arial" w:cs="Arial"/>
          <w:sz w:val="44"/>
          <w:szCs w:val="44"/>
        </w:rPr>
        <w:t>И Н Ф О Р М А Ц И О Н Н Ы Й</w:t>
      </w:r>
    </w:p>
    <w:p w:rsidR="00FA74E2" w:rsidRDefault="00417040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 Ю Л Л Е</w:t>
      </w:r>
      <w:r w:rsidR="00FA74E2" w:rsidRPr="00FA74E2">
        <w:rPr>
          <w:rFonts w:ascii="Arial" w:hAnsi="Arial" w:cs="Arial"/>
          <w:sz w:val="44"/>
          <w:szCs w:val="44"/>
        </w:rPr>
        <w:t xml:space="preserve"> Т Е Н Ь</w:t>
      </w:r>
    </w:p>
    <w:p w:rsidR="00FA74E2" w:rsidRP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4"/>
          <w:szCs w:val="44"/>
        </w:rPr>
      </w:pP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B647A">
        <w:rPr>
          <w:rFonts w:ascii="Arial" w:hAnsi="Arial" w:cs="Arial"/>
          <w:sz w:val="28"/>
          <w:szCs w:val="28"/>
        </w:rPr>
        <w:t>Н</w:t>
      </w:r>
      <w:r w:rsidR="008C5539">
        <w:rPr>
          <w:rFonts w:ascii="Arial" w:hAnsi="Arial" w:cs="Arial"/>
          <w:sz w:val="28"/>
          <w:szCs w:val="28"/>
        </w:rPr>
        <w:t>овые н</w:t>
      </w:r>
      <w:r w:rsidRPr="00CB647A">
        <w:rPr>
          <w:rFonts w:ascii="Arial" w:hAnsi="Arial" w:cs="Arial"/>
          <w:sz w:val="28"/>
          <w:szCs w:val="28"/>
        </w:rPr>
        <w:t>ормативно-правовые акты по охране труда в 2021 году</w:t>
      </w: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FA74E2" w:rsidRDefault="00FA74E2" w:rsidP="0095022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гор. Киров, 2021</w:t>
      </w:r>
    </w:p>
    <w:p w:rsidR="00FA74E2" w:rsidRDefault="00FA74E2" w:rsidP="00FA74E2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B647A">
        <w:rPr>
          <w:rFonts w:ascii="Arial" w:hAnsi="Arial" w:cs="Arial"/>
          <w:sz w:val="28"/>
          <w:szCs w:val="28"/>
        </w:rPr>
        <w:lastRenderedPageBreak/>
        <w:t>Н</w:t>
      </w:r>
      <w:r w:rsidR="008C5539">
        <w:rPr>
          <w:rFonts w:ascii="Arial" w:hAnsi="Arial" w:cs="Arial"/>
          <w:sz w:val="28"/>
          <w:szCs w:val="28"/>
        </w:rPr>
        <w:t>овые н</w:t>
      </w:r>
      <w:r w:rsidRPr="00CB647A">
        <w:rPr>
          <w:rFonts w:ascii="Arial" w:hAnsi="Arial" w:cs="Arial"/>
          <w:sz w:val="28"/>
          <w:szCs w:val="28"/>
        </w:rPr>
        <w:t>ормативно-правовые акты по охране труда в 2021 году</w:t>
      </w:r>
    </w:p>
    <w:p w:rsidR="00FA74E2" w:rsidRDefault="00FA74E2" w:rsidP="00FA74E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F27A6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47A">
        <w:rPr>
          <w:rFonts w:ascii="Arial" w:hAnsi="Arial" w:cs="Arial"/>
          <w:sz w:val="24"/>
          <w:szCs w:val="24"/>
          <w:shd w:val="clear" w:color="auto" w:fill="FFFFFF"/>
        </w:rPr>
        <w:t xml:space="preserve">С 1 января 2021 года вступили в силу новые государственные нормативные акты требований охраны труда, при этом множество ранее действующих документов утратило актуальность. </w:t>
      </w:r>
    </w:p>
    <w:p w:rsidR="00950223" w:rsidRPr="00CB647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47A">
        <w:rPr>
          <w:rFonts w:ascii="Arial" w:hAnsi="Arial" w:cs="Arial"/>
          <w:sz w:val="24"/>
          <w:szCs w:val="24"/>
          <w:shd w:val="clear" w:color="auto" w:fill="FFFFFF"/>
        </w:rPr>
        <w:t xml:space="preserve">Во избежание неприятностей с контролирующими органами субъектам хозяйствования необходимо в ближайшее время ознакомиться с новыми правилами и принять соответствующие меры. Подробные разъяснения по этому поводу приведены в </w:t>
      </w:r>
      <w:r w:rsidRPr="00DF27A6">
        <w:rPr>
          <w:rFonts w:ascii="Arial" w:hAnsi="Arial" w:cs="Arial"/>
          <w:sz w:val="24"/>
          <w:szCs w:val="24"/>
          <w:u w:val="single"/>
          <w:shd w:val="clear" w:color="auto" w:fill="FFFFFF"/>
        </w:rPr>
        <w:t>Письме Минтруда от 14.01.2021 года № </w:t>
      </w:r>
      <w:hyperlink r:id="rId8" w:tgtFrame="_blank" w:history="1">
        <w:r w:rsidRPr="00DF27A6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15-2/10/В-167</w:t>
        </w:r>
      </w:hyperlink>
      <w:r w:rsidRPr="00CB647A">
        <w:rPr>
          <w:rFonts w:ascii="Open Sans" w:eastAsia="Times New Roman" w:hAnsi="Open Sans" w:cs="Arial"/>
          <w:sz w:val="24"/>
          <w:szCs w:val="24"/>
          <w:lang w:eastAsia="ru-RU"/>
        </w:rPr>
        <w:t xml:space="preserve"> </w:t>
      </w:r>
      <w:r w:rsidRPr="00CB647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2D1A">
        <w:rPr>
          <w:rFonts w:ascii="Arial" w:eastAsia="Times New Roman" w:hAnsi="Arial" w:cs="Arial"/>
          <w:bCs/>
          <w:sz w:val="24"/>
          <w:szCs w:val="24"/>
          <w:lang w:eastAsia="ru-RU"/>
        </w:rPr>
        <w:t>О новых правилах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</w:t>
      </w:r>
      <w:r w:rsidRPr="00CB647A">
        <w:rPr>
          <w:rFonts w:ascii="Arial" w:eastAsia="Times New Roman" w:hAnsi="Arial" w:cs="Arial"/>
          <w:bCs/>
          <w:sz w:val="24"/>
          <w:szCs w:val="24"/>
          <w:lang w:eastAsia="ru-RU"/>
        </w:rPr>
        <w:t>. Так, в частности</w:t>
      </w:r>
      <w:r w:rsidR="00DF27A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CB64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документе говорится:</w:t>
      </w:r>
      <w:bookmarkStart w:id="0" w:name="0"/>
      <w:bookmarkEnd w:id="0"/>
      <w:r w:rsidRPr="00CB64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47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Министерство труда и социальной защиты Российской Федерации в связи с вступлением в силу с 1 января 2021 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(далее - Порядок). Пунктом 3.1. Порядка определено, что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, а при 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необходимости - в объеме знаний дополнительных специальных требований безопасности и охраны труда.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. В данном случае осуществляется проверка знаний только этих законодательных и нормативных правовых актов (пункт 3.3. Порядка).</w:t>
      </w:r>
    </w:p>
    <w:p w:rsidR="00950223" w:rsidRPr="00CB647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изложенное, а также в связи с поступающими обращениями, с целью исключения противоречий при правоприменении норм информируем о том, что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в силу пункта 2.2.3. Порядка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форма, порядок (включая сроки проведения) и продолжительность проверки знания требований охраны труда работников устанавливаются работодателем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950223" w:rsidRPr="00CB647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изложенного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223" w:rsidRPr="00CB647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этом,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информируем о том, что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результаты внеочередной проверки знаний оформляются протоколом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 обучения. При этом согласно форме протокола указывается тип проверки знаний "внеочередная"</w:t>
      </w:r>
      <w:r w:rsidRPr="00CB64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223" w:rsidRPr="00CB647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разъясняем, что на основании пункта 3.8.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прошёл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950223" w:rsidRPr="00CB2D1A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в соответствии с абзацами 7, 21-23 статьи 212 Трудового кодекса Российской Федерации и в связи с вступлением в силу с 1 января 2021 г. новых правил по охране труда </w:t>
      </w:r>
      <w:r w:rsidRPr="008C553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регулируют трудовую деятельность работников</w:t>
      </w:r>
      <w:r w:rsidRPr="00CB647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223" w:rsidRDefault="00950223" w:rsidP="00950223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50223" w:rsidRDefault="00950223" w:rsidP="00950223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4AE7">
        <w:rPr>
          <w:rFonts w:ascii="Arial" w:eastAsia="Times New Roman" w:hAnsi="Arial" w:cs="Arial"/>
          <w:b/>
          <w:sz w:val="28"/>
          <w:szCs w:val="28"/>
          <w:lang w:eastAsia="ru-RU"/>
        </w:rPr>
        <w:t>Какие документы прекращают действовать с 2021 года</w:t>
      </w:r>
    </w:p>
    <w:p w:rsidR="00950223" w:rsidRPr="001B4AE7" w:rsidRDefault="00950223" w:rsidP="00950223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50223" w:rsidRPr="001B4AE7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приказу Минтруда России от 11.08.2020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№ </w:t>
      </w:r>
      <w:hyperlink r:id="rId9" w:tgtFrame="_blank" w:history="1">
        <w:r w:rsidRPr="001B4AE7">
          <w:rPr>
            <w:rFonts w:ascii="Arial" w:eastAsia="Times New Roman" w:hAnsi="Arial" w:cs="Arial"/>
            <w:sz w:val="24"/>
            <w:szCs w:val="24"/>
            <w:lang w:eastAsia="ru-RU"/>
          </w:rPr>
          <w:t>495</w:t>
        </w:r>
      </w:hyperlink>
      <w:r w:rsidRPr="001B4AE7">
        <w:rPr>
          <w:rFonts w:ascii="Arial" w:eastAsia="Times New Roman" w:hAnsi="Arial" w:cs="Arial"/>
          <w:sz w:val="24"/>
          <w:szCs w:val="24"/>
          <w:lang w:eastAsia="ru-RU"/>
        </w:rPr>
        <w:t>, с 1 января 2021 года в рамках реализации концепции «регуляторной гильотины» утратят силу 179 нормативных актов по охране труда, среди которых:</w:t>
      </w:r>
    </w:p>
    <w:p w:rsidR="00950223" w:rsidRPr="001B4AE7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178 типовых инструкций 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, утвержденных Минтрудом в 2000 и 2004 году.</w:t>
      </w:r>
    </w:p>
    <w:p w:rsidR="00950223" w:rsidRPr="001B4AE7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«Рекомендации по организации работы уполномоченного лица 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профсоюза или трудового коллектива», утв. Минтрудом в 1994 году.</w:t>
      </w:r>
    </w:p>
    <w:p w:rsidR="00950223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E7">
        <w:rPr>
          <w:rFonts w:ascii="Arial" w:eastAsia="Times New Roman" w:hAnsi="Arial" w:cs="Arial"/>
          <w:sz w:val="24"/>
          <w:szCs w:val="24"/>
          <w:lang w:eastAsia="ru-RU"/>
        </w:rPr>
        <w:t>Также с 01.01.2021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Минэкономразвития от 02.09.2020 № </w:t>
      </w:r>
      <w:hyperlink r:id="rId10" w:tgtFrame="_blank" w:history="1">
        <w:r w:rsidRPr="001B4AE7">
          <w:rPr>
            <w:rFonts w:ascii="Arial" w:eastAsia="Times New Roman" w:hAnsi="Arial" w:cs="Arial"/>
            <w:sz w:val="24"/>
            <w:szCs w:val="24"/>
            <w:lang w:eastAsia="ru-RU"/>
          </w:rPr>
          <w:t>566 </w:t>
        </w:r>
      </w:hyperlink>
      <w:r w:rsidRPr="001B4AE7">
        <w:rPr>
          <w:rFonts w:ascii="Arial" w:eastAsia="Times New Roman" w:hAnsi="Arial" w:cs="Arial"/>
          <w:sz w:val="24"/>
          <w:szCs w:val="24"/>
          <w:lang w:eastAsia="ru-RU"/>
        </w:rPr>
        <w:t>отменены «Правила заполнения нарядов-допусков ПОТ РО 14000-005-98», а Приказом Минз</w:t>
      </w:r>
      <w:r>
        <w:rPr>
          <w:rFonts w:ascii="Arial" w:eastAsia="Times New Roman" w:hAnsi="Arial" w:cs="Arial"/>
          <w:sz w:val="24"/>
          <w:szCs w:val="24"/>
          <w:lang w:eastAsia="ru-RU"/>
        </w:rPr>
        <w:t>драва от 17.08.2020 года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№ 853 отменяются «Правила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в психиатрических больницах» (приказ Минздрава № 92 от 11.04.1995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) и Правила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при работе в лабораториях санэпидучреждений Минздрава от 11.04.2002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0223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РФ от 04.08.2020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№ </w:t>
      </w:r>
      <w:hyperlink r:id="rId11" w:tgtFrame="_blank" w:history="1">
        <w:r w:rsidRPr="001B4AE7">
          <w:rPr>
            <w:rFonts w:ascii="Arial" w:eastAsia="Times New Roman" w:hAnsi="Arial" w:cs="Arial"/>
            <w:sz w:val="24"/>
            <w:szCs w:val="24"/>
            <w:lang w:eastAsia="ru-RU"/>
          </w:rPr>
          <w:t>1181 </w:t>
        </w:r>
      </w:hyperlink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отменен целый ряд нормативных актов в сфере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 xml:space="preserve">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, в частности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№ </w:t>
      </w:r>
      <w:hyperlink r:id="rId12" w:tgtFrame="_blank" w:history="1">
        <w:r w:rsidRPr="001B4AE7">
          <w:rPr>
            <w:rFonts w:ascii="Arial" w:eastAsia="Times New Roman" w:hAnsi="Arial" w:cs="Arial"/>
            <w:sz w:val="24"/>
            <w:szCs w:val="24"/>
            <w:lang w:eastAsia="ru-RU"/>
          </w:rPr>
          <w:t>162 </w:t>
        </w:r>
      </w:hyperlink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25.02.2000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о перечне работ, запрещенных для женщин, отраслевые приказы о правилах 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="008C5539"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для издательств, предприятий растениевод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ства, мясной промышленности, ст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>роительства, гражданской авиации, общепита и многих других отраслей.</w:t>
      </w:r>
    </w:p>
    <w:p w:rsidR="00950223" w:rsidRPr="001B4AE7" w:rsidRDefault="00950223" w:rsidP="009502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Ниже приведен перечень новых правил по </w:t>
      </w:r>
      <w:r w:rsidR="008C553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1B4A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вступающих в силу с 2021 года:</w:t>
      </w:r>
    </w:p>
    <w:p w:rsidR="00950223" w:rsidRDefault="00950223" w:rsidP="00950223">
      <w:pPr>
        <w:pStyle w:val="1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:rsidR="00036212" w:rsidRPr="00950223" w:rsidRDefault="00B26DC4" w:rsidP="00950223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1. </w:t>
      </w:r>
      <w:r w:rsidR="00036212" w:rsidRPr="00950223">
        <w:rPr>
          <w:rFonts w:ascii="Arial" w:hAnsi="Arial" w:cs="Arial"/>
          <w:sz w:val="24"/>
          <w:szCs w:val="24"/>
        </w:rPr>
        <w:t>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036212" w:rsidRPr="00950223">
        <w:rPr>
          <w:rFonts w:ascii="Arial" w:hAnsi="Arial" w:cs="Arial"/>
          <w:sz w:val="24"/>
          <w:szCs w:val="24"/>
        </w:rPr>
        <w:t xml:space="preserve"> актуализированные правила по охране труда в морских и речных портах</w:t>
      </w:r>
    </w:p>
    <w:p w:rsidR="00036212" w:rsidRPr="00950223" w:rsidRDefault="00036212" w:rsidP="00950223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 xml:space="preserve">Правила введены в действие </w:t>
      </w:r>
      <w:hyperlink r:id="rId13" w:history="1">
        <w:r w:rsidRPr="00950223">
          <w:rPr>
            <w:rStyle w:val="a3"/>
            <w:rFonts w:ascii="Arial" w:eastAsiaTheme="majorEastAsia" w:hAnsi="Arial" w:cs="Arial"/>
            <w:bCs/>
            <w:color w:val="auto"/>
            <w:u w:val="none"/>
          </w:rPr>
          <w:t>приказом Минтруда России от 15.06.2020</w:t>
        </w:r>
        <w:r w:rsidRPr="00950223">
          <w:rPr>
            <w:rStyle w:val="a3"/>
            <w:rFonts w:ascii="Arial" w:hAnsi="Arial" w:cs="Arial"/>
            <w:bCs/>
            <w:color w:val="auto"/>
            <w:u w:val="none"/>
          </w:rPr>
          <w:t xml:space="preserve"> года</w:t>
        </w:r>
        <w:r w:rsidR="003877E1" w:rsidRPr="00950223">
          <w:rPr>
            <w:rStyle w:val="a3"/>
            <w:rFonts w:ascii="Arial" w:hAnsi="Arial" w:cs="Arial"/>
            <w:bCs/>
            <w:color w:val="auto"/>
            <w:u w:val="none"/>
          </w:rPr>
          <w:t xml:space="preserve"> </w:t>
        </w:r>
        <w:r w:rsidR="00005076" w:rsidRPr="00950223">
          <w:rPr>
            <w:rStyle w:val="a3"/>
            <w:rFonts w:ascii="Arial" w:eastAsiaTheme="majorEastAsia" w:hAnsi="Arial" w:cs="Arial"/>
            <w:bCs/>
            <w:color w:val="auto"/>
            <w:u w:val="none"/>
          </w:rPr>
          <w:t>N</w:t>
        </w:r>
        <w:r w:rsidRPr="00950223">
          <w:rPr>
            <w:rStyle w:val="a3"/>
            <w:rFonts w:ascii="Arial" w:eastAsiaTheme="majorEastAsia" w:hAnsi="Arial" w:cs="Arial"/>
            <w:bCs/>
            <w:color w:val="auto"/>
            <w:u w:val="none"/>
          </w:rPr>
          <w:t>343н "Об утверждении Правил по охране труда в морских и речных портах"</w:t>
        </w:r>
      </w:hyperlink>
      <w:r w:rsidRPr="00950223">
        <w:rPr>
          <w:rStyle w:val="a3"/>
          <w:rFonts w:ascii="Arial" w:eastAsiaTheme="majorEastAsia" w:hAnsi="Arial" w:cs="Arial"/>
          <w:bCs/>
          <w:color w:val="auto"/>
          <w:u w:val="none"/>
        </w:rPr>
        <w:t>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Правила устанавливают государственные нормативные требования охраны труда, предъявляемые к организации и выполнению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Требования Правил обязательны для исполнения работодателями - физическими лицами и юридическими лицами, независимо от их организационно-правовых форм и форм собственности, осуществляющими организацию и выполнение портовых работ, и работниками.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Признается утратившим силу приказ Минтруда России от 21 января 2019 года</w:t>
      </w:r>
      <w:r w:rsidR="00005076" w:rsidRPr="00950223">
        <w:rPr>
          <w:rFonts w:ascii="Arial" w:hAnsi="Arial" w:cs="Arial"/>
        </w:rPr>
        <w:t xml:space="preserve"> N</w:t>
      </w:r>
      <w:r w:rsidRPr="00950223">
        <w:rPr>
          <w:rFonts w:ascii="Arial" w:hAnsi="Arial" w:cs="Arial"/>
        </w:rPr>
        <w:t>30н, которым были утверждены аналогичные правила.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36212" w:rsidRPr="00950223" w:rsidRDefault="003877E1" w:rsidP="00950223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950223">
        <w:rPr>
          <w:rFonts w:ascii="Arial" w:hAnsi="Arial" w:cs="Arial"/>
          <w:sz w:val="24"/>
          <w:szCs w:val="24"/>
        </w:rPr>
        <w:tab/>
      </w:r>
      <w:r w:rsidR="00B26DC4" w:rsidRPr="00950223">
        <w:rPr>
          <w:rFonts w:ascii="Arial" w:hAnsi="Arial" w:cs="Arial"/>
          <w:sz w:val="24"/>
          <w:szCs w:val="24"/>
        </w:rPr>
        <w:t xml:space="preserve">2. </w:t>
      </w:r>
      <w:r w:rsidR="001B049D">
        <w:rPr>
          <w:rFonts w:ascii="Arial" w:hAnsi="Arial" w:cs="Arial"/>
          <w:sz w:val="24"/>
          <w:szCs w:val="24"/>
        </w:rPr>
        <w:t>С 1 января 2021 введены</w:t>
      </w:r>
      <w:r w:rsidR="00036212" w:rsidRPr="00950223">
        <w:rPr>
          <w:rFonts w:ascii="Arial" w:hAnsi="Arial" w:cs="Arial"/>
          <w:sz w:val="24"/>
          <w:szCs w:val="24"/>
        </w:rPr>
        <w:t xml:space="preserve"> в действие актуализированные правила по охране труда в лесозаготовительном, деревообрабатывающем производствах и при выполнении лесохозяйственных работ</w:t>
      </w:r>
      <w:r w:rsidRPr="00950223">
        <w:rPr>
          <w:rFonts w:ascii="Arial" w:hAnsi="Arial" w:cs="Arial"/>
          <w:sz w:val="24"/>
          <w:szCs w:val="24"/>
        </w:rPr>
        <w:t>, утверждённые приказом Минтруда России от 23.09.2020 года №644н</w:t>
      </w:r>
    </w:p>
    <w:p w:rsidR="00036212" w:rsidRPr="00950223" w:rsidRDefault="00036212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выполнении лесозаготовительных, лесохозяйственных работ и работ по обработке древесины.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 xml:space="preserve"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деятельности, связанной </w:t>
      </w:r>
      <w:r w:rsidRPr="00950223">
        <w:rPr>
          <w:rFonts w:ascii="Arial" w:hAnsi="Arial" w:cs="Arial"/>
        </w:rPr>
        <w:lastRenderedPageBreak/>
        <w:t>с выполнением лесозаготовительных, лесохозяйственных работ и работ по обработке древесины.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>На основе Правил и требований технической (эксплуатаци</w:t>
      </w:r>
      <w:r w:rsidR="003877E1" w:rsidRPr="00950223">
        <w:rPr>
          <w:rFonts w:ascii="Arial" w:hAnsi="Arial" w:cs="Arial"/>
        </w:rPr>
        <w:t>онной) документации организации-</w:t>
      </w:r>
      <w:r w:rsidRPr="00950223">
        <w:rPr>
          <w:rFonts w:ascii="Arial" w:hAnsi="Arial" w:cs="Arial"/>
        </w:rPr>
        <w:t>изготовителя техники и оборудования, применяемых в лесозаготовительном, деревообрабатывающем производствах и при выполнении лесохозяйственных работ, работодателем должна быть организована разработка инструкций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лесозаготовительные, лесохозяйственные работы и работы по обработке древесины, представительного органа (при наличии).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Предусматривается, что в случае применения техники, оборудования, технологической оснастки и выполнения работ, требования к безопасному применению и выполнению которых не регламентированы Правилами, необходимо руководствоваться требованиями технической (эксплуатационной) документации организации-изготовителя.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Признается утратившим силу приказ Минтруда России от 2 ноября 2015 года</w:t>
      </w:r>
      <w:r w:rsidR="00005076" w:rsidRPr="00950223">
        <w:rPr>
          <w:rFonts w:ascii="Arial" w:hAnsi="Arial" w:cs="Arial"/>
        </w:rPr>
        <w:t xml:space="preserve"> N</w:t>
      </w:r>
      <w:r w:rsidRPr="00950223">
        <w:rPr>
          <w:rFonts w:ascii="Arial" w:hAnsi="Arial" w:cs="Arial"/>
        </w:rPr>
        <w:t>835н, которым утверждены аналогичные правила, с внесенными в него изменениями.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36212" w:rsidRPr="00950223" w:rsidRDefault="003877E1" w:rsidP="00950223">
      <w:pPr>
        <w:pStyle w:val="1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color w:val="auto"/>
          <w:spacing w:val="-15"/>
          <w:sz w:val="24"/>
          <w:szCs w:val="24"/>
          <w:u w:val="none"/>
          <w:bdr w:val="none" w:sz="0" w:space="0" w:color="auto" w:frame="1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950223">
        <w:rPr>
          <w:rFonts w:ascii="Arial" w:hAnsi="Arial" w:cs="Arial"/>
          <w:sz w:val="24"/>
          <w:szCs w:val="24"/>
        </w:rPr>
        <w:tab/>
      </w:r>
      <w:r w:rsidR="00B26DC4" w:rsidRPr="00950223">
        <w:rPr>
          <w:rFonts w:ascii="Arial" w:hAnsi="Arial" w:cs="Arial"/>
          <w:sz w:val="24"/>
          <w:szCs w:val="24"/>
        </w:rPr>
        <w:t xml:space="preserve">3. </w:t>
      </w:r>
      <w:hyperlink r:id="rId14" w:history="1">
        <w:r w:rsidR="00036212" w:rsidRPr="00950223">
          <w:rPr>
            <w:rStyle w:val="a3"/>
            <w:rFonts w:ascii="Arial" w:eastAsiaTheme="majorEastAsia" w:hAnsi="Arial" w:cs="Arial"/>
            <w:color w:val="auto"/>
            <w:spacing w:val="-15"/>
            <w:sz w:val="24"/>
            <w:szCs w:val="24"/>
            <w:u w:val="none"/>
            <w:bdr w:val="none" w:sz="0" w:space="0" w:color="auto" w:frame="1"/>
          </w:rPr>
          <w:t xml:space="preserve">С 1 января 2021 года вступили в силу новые Правила по охране труда при эксплуатации объектов инфраструктуры железнодорожного транспорта, утвержденные приказом Минтруда России от 25.09.2020 </w:t>
        </w:r>
        <w:r w:rsidR="00036212" w:rsidRPr="00950223">
          <w:rPr>
            <w:rStyle w:val="a3"/>
            <w:rFonts w:ascii="Arial" w:hAnsi="Arial" w:cs="Arial"/>
            <w:color w:val="auto"/>
            <w:spacing w:val="-15"/>
            <w:sz w:val="24"/>
            <w:szCs w:val="24"/>
            <w:u w:val="none"/>
            <w:bdr w:val="none" w:sz="0" w:space="0" w:color="auto" w:frame="1"/>
          </w:rPr>
          <w:t xml:space="preserve">года </w:t>
        </w:r>
        <w:r w:rsidR="00036212" w:rsidRPr="00950223">
          <w:rPr>
            <w:rStyle w:val="a3"/>
            <w:rFonts w:ascii="Arial" w:eastAsiaTheme="majorEastAsia" w:hAnsi="Arial" w:cs="Arial"/>
            <w:color w:val="auto"/>
            <w:spacing w:val="-15"/>
            <w:sz w:val="24"/>
            <w:szCs w:val="24"/>
            <w:u w:val="none"/>
            <w:bdr w:val="none" w:sz="0" w:space="0" w:color="auto" w:frame="1"/>
          </w:rPr>
          <w:t>№ 652н</w:t>
        </w:r>
      </w:hyperlink>
    </w:p>
    <w:p w:rsidR="00036212" w:rsidRPr="00950223" w:rsidRDefault="00036212" w:rsidP="00950223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spacing w:val="-15"/>
          <w:sz w:val="24"/>
          <w:szCs w:val="24"/>
        </w:rPr>
      </w:pPr>
    </w:p>
    <w:p w:rsidR="00036212" w:rsidRPr="00950223" w:rsidRDefault="00036212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Правилами предусмотрены государственные нормативные требования охраны труда при техобслуживании,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сооружения; железнодорожное электроснабжение; железнодорожную автоматику и телемеханику; железнодорожную электросвязь; станционные здания, строения и пассажирские обустройства.</w:t>
      </w:r>
    </w:p>
    <w:p w:rsidR="00036212" w:rsidRPr="00950223" w:rsidRDefault="00036212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Требования Правил обязательны для исполнения юридическими лицами и индивидуальными предпринимателями, организациями железнодорожного транспорта общего пользования, выполняющими работы (оказывающими услуги) для пользователей услугами железнодорожного транспорта, связанными с организацией и осуществлением эксплуатации объектов инфраструктуры.</w:t>
      </w:r>
    </w:p>
    <w:p w:rsidR="003877E1" w:rsidRPr="00950223" w:rsidRDefault="00036212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lastRenderedPageBreak/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 xml:space="preserve">Таким образом, на работодателя возложена обязанность </w:t>
      </w:r>
      <w:r w:rsidR="008C5539">
        <w:rPr>
          <w:rFonts w:ascii="Arial" w:hAnsi="Arial" w:cs="Arial"/>
        </w:rPr>
        <w:t xml:space="preserve">по </w:t>
      </w:r>
      <w:r w:rsidRPr="00950223">
        <w:rPr>
          <w:rFonts w:ascii="Arial" w:hAnsi="Arial" w:cs="Arial"/>
        </w:rPr>
        <w:t>обеспечению безопасной эксплуатации объектов инфраструктуры, производственных процессов, используемого сырья и материалов, а также соответствия технологической документации по эксплуатации объектов инфраструктуры государственным нормативным требованиям охраны труда; контролю за исполнением требований правил, а также локальных нормативных актов по охране труда при эксплуатации объектов инфраструктуры.</w:t>
      </w:r>
    </w:p>
    <w:p w:rsidR="00036212" w:rsidRPr="00950223" w:rsidRDefault="003877E1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="00036212" w:rsidRPr="00950223">
        <w:rPr>
          <w:rFonts w:ascii="Arial" w:hAnsi="Arial" w:cs="Arial"/>
        </w:rPr>
        <w:t>Кроме того, исполнение Правил обязательно при проектировании новых и реконструкции действующих объектов инфраструктуры, а также изменении существующей технологии эксплуатации объектов инфраструктуры.</w:t>
      </w:r>
    </w:p>
    <w:p w:rsidR="00036212" w:rsidRPr="00950223" w:rsidRDefault="00036212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Однако действие Правил не распространяется на организацию и производство текущего ремонта, среднего ремонта, капитального ремонта и капитально-восстановительного ремонта железнодорожного подвижного состава с продлением срока его службы.</w:t>
      </w:r>
    </w:p>
    <w:p w:rsidR="00036212" w:rsidRPr="00950223" w:rsidRDefault="00036212" w:rsidP="00950223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При этом законодателем не исключена возможность применения Правил в деятельности организаций железнодорожного транспорта необщего пользования, включая владельцев железнодорожных путей необщего пользования, на которые осуществляется подача железнодорожного подвижного состава, эксплуатируемого на железнодорожных путях общего пользования, при условии издания распорядительного документа о применении Правил.</w:t>
      </w:r>
    </w:p>
    <w:p w:rsidR="006815F4" w:rsidRPr="00950223" w:rsidRDefault="006815F4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212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950223">
        <w:rPr>
          <w:rFonts w:ascii="Arial" w:hAnsi="Arial" w:cs="Arial"/>
          <w:b/>
        </w:rPr>
        <w:t xml:space="preserve">    </w:t>
      </w:r>
      <w:r w:rsidR="00950223">
        <w:rPr>
          <w:rFonts w:ascii="Arial" w:hAnsi="Arial" w:cs="Arial"/>
          <w:b/>
        </w:rPr>
        <w:tab/>
      </w:r>
      <w:r w:rsidRPr="00950223">
        <w:rPr>
          <w:rFonts w:ascii="Arial" w:hAnsi="Arial" w:cs="Arial"/>
          <w:b/>
        </w:rPr>
        <w:t xml:space="preserve"> </w:t>
      </w:r>
      <w:r w:rsidR="00B26DC4" w:rsidRPr="00950223">
        <w:rPr>
          <w:rFonts w:ascii="Arial" w:hAnsi="Arial" w:cs="Arial"/>
          <w:b/>
        </w:rPr>
        <w:t>4.</w:t>
      </w:r>
      <w:r w:rsidRPr="00950223">
        <w:rPr>
          <w:rFonts w:ascii="Arial" w:hAnsi="Arial" w:cs="Arial"/>
          <w:b/>
        </w:rPr>
        <w:t xml:space="preserve"> </w:t>
      </w:r>
      <w:r w:rsidR="00036212" w:rsidRPr="00950223">
        <w:rPr>
          <w:rFonts w:ascii="Arial" w:hAnsi="Arial" w:cs="Arial"/>
          <w:b/>
        </w:rPr>
        <w:t>С 1 января 2021 года вв</w:t>
      </w:r>
      <w:r w:rsidR="001B049D">
        <w:rPr>
          <w:rFonts w:ascii="Arial" w:hAnsi="Arial" w:cs="Arial"/>
          <w:b/>
        </w:rPr>
        <w:t>едены</w:t>
      </w:r>
      <w:r w:rsidR="00036212" w:rsidRPr="00950223">
        <w:rPr>
          <w:rFonts w:ascii="Arial" w:hAnsi="Arial" w:cs="Arial"/>
          <w:b/>
        </w:rPr>
        <w:t xml:space="preserve"> в действие новые </w:t>
      </w:r>
      <w:r w:rsidR="001B049D">
        <w:rPr>
          <w:rFonts w:ascii="Arial" w:hAnsi="Arial" w:cs="Arial"/>
          <w:b/>
        </w:rPr>
        <w:t>П</w:t>
      </w:r>
      <w:r w:rsidR="00036212" w:rsidRPr="00950223">
        <w:rPr>
          <w:rFonts w:ascii="Arial" w:hAnsi="Arial" w:cs="Arial"/>
          <w:b/>
        </w:rPr>
        <w:t xml:space="preserve">равила по охране труда при проведении работ в метрополитене, разработанные и утверждённые приказом Минтруда России от 13 октября 2020 года </w:t>
      </w:r>
      <w:r w:rsidR="00005076" w:rsidRPr="00950223">
        <w:rPr>
          <w:rFonts w:ascii="Arial" w:hAnsi="Arial" w:cs="Arial"/>
          <w:b/>
        </w:rPr>
        <w:t xml:space="preserve"> №</w:t>
      </w:r>
      <w:r w:rsidR="00177572" w:rsidRPr="00950223">
        <w:rPr>
          <w:rFonts w:ascii="Arial" w:hAnsi="Arial" w:cs="Arial"/>
          <w:b/>
        </w:rPr>
        <w:t>721н</w:t>
      </w:r>
    </w:p>
    <w:p w:rsidR="00036212" w:rsidRPr="00950223" w:rsidRDefault="0003621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036212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950223">
        <w:rPr>
          <w:rFonts w:ascii="Arial" w:hAnsi="Arial" w:cs="Arial"/>
          <w:shd w:val="clear" w:color="auto" w:fill="FFFFFF"/>
        </w:rPr>
        <w:t xml:space="preserve">     </w:t>
      </w:r>
      <w:r w:rsidR="00950223">
        <w:rPr>
          <w:rFonts w:ascii="Arial" w:hAnsi="Arial" w:cs="Arial"/>
          <w:shd w:val="clear" w:color="auto" w:fill="FFFFFF"/>
        </w:rPr>
        <w:tab/>
      </w:r>
      <w:r w:rsidR="00036212" w:rsidRPr="00950223">
        <w:rPr>
          <w:rFonts w:ascii="Arial" w:hAnsi="Arial" w:cs="Arial"/>
          <w:shd w:val="clear" w:color="auto" w:fill="FFFFFF"/>
        </w:rPr>
        <w:t>Правила применяются при выполнении работ, связанных с эксплуатацией, техническим обслуживанием, ремонтом путей метрополитена, станций, межстанционных переходов для пассажиров, электродепо,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использованияв качестве объектов гражданской обороны, а также машин, технологического оборудования, систем машин и (или) оборудования, агрегатов, аппаратуры, механизмов, применяемых при эксплуатации метрополитена.</w:t>
      </w:r>
    </w:p>
    <w:p w:rsidR="00036212" w:rsidRPr="00950223" w:rsidRDefault="00036212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572" w:rsidRPr="00950223" w:rsidRDefault="003877E1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950223">
        <w:rPr>
          <w:rFonts w:ascii="Arial" w:hAnsi="Arial" w:cs="Arial"/>
          <w:sz w:val="24"/>
          <w:szCs w:val="24"/>
        </w:rPr>
        <w:t xml:space="preserve">    </w:t>
      </w:r>
      <w:r w:rsidR="00950223">
        <w:rPr>
          <w:rFonts w:ascii="Arial" w:hAnsi="Arial" w:cs="Arial"/>
          <w:sz w:val="24"/>
          <w:szCs w:val="24"/>
        </w:rPr>
        <w:tab/>
      </w:r>
      <w:r w:rsidR="00B26DC4" w:rsidRPr="00950223">
        <w:rPr>
          <w:rFonts w:ascii="Arial" w:hAnsi="Arial" w:cs="Arial"/>
          <w:sz w:val="24"/>
          <w:szCs w:val="24"/>
        </w:rPr>
        <w:t xml:space="preserve">5. </w:t>
      </w:r>
      <w:r w:rsidR="001B049D">
        <w:rPr>
          <w:rFonts w:ascii="Arial" w:hAnsi="Arial" w:cs="Arial"/>
          <w:sz w:val="24"/>
          <w:szCs w:val="24"/>
        </w:rPr>
        <w:t>С 1 января 2021 года вступили</w:t>
      </w:r>
      <w:r w:rsidR="00177572" w:rsidRPr="00950223">
        <w:rPr>
          <w:rFonts w:ascii="Arial" w:hAnsi="Arial" w:cs="Arial"/>
          <w:sz w:val="24"/>
          <w:szCs w:val="24"/>
        </w:rPr>
        <w:t xml:space="preserve"> в силу новые Правила по охране труда в сельском хозяйстве, утвержденные приказом Минтр</w:t>
      </w:r>
      <w:r w:rsidR="00005076" w:rsidRPr="00950223">
        <w:rPr>
          <w:rFonts w:ascii="Arial" w:hAnsi="Arial" w:cs="Arial"/>
          <w:sz w:val="24"/>
          <w:szCs w:val="24"/>
        </w:rPr>
        <w:t>уда России от 27.10.2012 года №</w:t>
      </w:r>
      <w:r w:rsidR="00177572" w:rsidRPr="00950223">
        <w:rPr>
          <w:rFonts w:ascii="Arial" w:hAnsi="Arial" w:cs="Arial"/>
          <w:sz w:val="24"/>
          <w:szCs w:val="24"/>
        </w:rPr>
        <w:t xml:space="preserve">746н            </w:t>
      </w:r>
    </w:p>
    <w:p w:rsidR="00177572" w:rsidRPr="00950223" w:rsidRDefault="0017757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77572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="00177572"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177572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="00177572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сельскохозяйственные работы.</w:t>
      </w:r>
    </w:p>
    <w:p w:rsidR="00177572" w:rsidRPr="00950223" w:rsidRDefault="00177572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 xml:space="preserve">Аналогичный приказ Минтруда России от 25.02.2016 года </w:t>
      </w:r>
      <w:r w:rsidR="00005076" w:rsidRPr="00950223">
        <w:rPr>
          <w:rFonts w:ascii="Arial" w:hAnsi="Arial" w:cs="Arial"/>
        </w:rPr>
        <w:t>N</w:t>
      </w:r>
      <w:r w:rsidRPr="00950223">
        <w:rPr>
          <w:rFonts w:ascii="Arial" w:hAnsi="Arial" w:cs="Arial"/>
        </w:rPr>
        <w:t xml:space="preserve">76н признан утратившим силу. 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05076" w:rsidRPr="00950223" w:rsidRDefault="003877E1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950223">
        <w:rPr>
          <w:rFonts w:ascii="Arial" w:hAnsi="Arial" w:cs="Arial"/>
          <w:bCs w:val="0"/>
          <w:sz w:val="24"/>
          <w:szCs w:val="24"/>
        </w:rPr>
        <w:t xml:space="preserve">     </w:t>
      </w:r>
      <w:r w:rsidR="00950223">
        <w:rPr>
          <w:rFonts w:ascii="Arial" w:hAnsi="Arial" w:cs="Arial"/>
          <w:bCs w:val="0"/>
          <w:sz w:val="24"/>
          <w:szCs w:val="24"/>
        </w:rPr>
        <w:tab/>
      </w:r>
      <w:r w:rsidR="00B26DC4" w:rsidRPr="00950223">
        <w:rPr>
          <w:rFonts w:ascii="Arial" w:hAnsi="Arial" w:cs="Arial"/>
          <w:bCs w:val="0"/>
          <w:sz w:val="24"/>
          <w:szCs w:val="24"/>
        </w:rPr>
        <w:t xml:space="preserve">6. </w:t>
      </w:r>
      <w:r w:rsidR="00005076" w:rsidRPr="00950223">
        <w:rPr>
          <w:rFonts w:ascii="Arial" w:hAnsi="Arial" w:cs="Arial"/>
          <w:bCs w:val="0"/>
          <w:sz w:val="24"/>
          <w:szCs w:val="24"/>
        </w:rPr>
        <w:t xml:space="preserve">С 1 января 2021 года применяются новые </w:t>
      </w:r>
      <w:r w:rsidR="001B049D">
        <w:rPr>
          <w:rFonts w:ascii="Arial" w:hAnsi="Arial" w:cs="Arial"/>
          <w:bCs w:val="0"/>
          <w:sz w:val="24"/>
          <w:szCs w:val="24"/>
        </w:rPr>
        <w:t>П</w:t>
      </w:r>
      <w:r w:rsidR="00005076" w:rsidRPr="00950223">
        <w:rPr>
          <w:rFonts w:ascii="Arial" w:hAnsi="Arial" w:cs="Arial"/>
          <w:bCs w:val="0"/>
          <w:sz w:val="24"/>
          <w:szCs w:val="24"/>
        </w:rPr>
        <w:t>равила охраны труда при погрузочно-разгрузочных работах и размещении грузов</w:t>
      </w:r>
    </w:p>
    <w:p w:rsidR="00005076" w:rsidRPr="00950223" w:rsidRDefault="00005076" w:rsidP="00950223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hyperlink r:id="rId15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Приказом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 xml:space="preserve"> Минтруда России от 28.10.2020 года N753н актуализированы требования охраны труда при выполнении погрузочно-разгрузочных работ, транспортировке, размещении и хранении грузов с учетом риск-ориентированного подхода и современного уровня технологического развития. 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>Новые </w:t>
      </w:r>
      <w:hyperlink r:id="rId16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Правила</w:t>
        </w:r>
      </w:hyperlink>
      <w:r w:rsidRPr="00950223">
        <w:rPr>
          <w:rFonts w:ascii="Arial" w:hAnsi="Arial" w:cs="Arial"/>
          <w:bdr w:val="none" w:sz="0" w:space="0" w:color="auto" w:frame="1"/>
        </w:rPr>
        <w:t> распространяются на работодателей, а также работников, выполняющих погрузочно-разгрузочные работы (ранее правила не были </w:t>
      </w:r>
      <w:hyperlink r:id="rId17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обязательными</w:t>
        </w:r>
      </w:hyperlink>
      <w:r w:rsidRPr="00950223">
        <w:rPr>
          <w:rFonts w:ascii="Arial" w:hAnsi="Arial" w:cs="Arial"/>
          <w:bdr w:val="none" w:sz="0" w:space="0" w:color="auto" w:frame="1"/>
        </w:rPr>
        <w:t xml:space="preserve"> для работодателей-физлиц, не являющихся ИП).</w:t>
      </w:r>
    </w:p>
    <w:p w:rsidR="00005076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="00005076" w:rsidRPr="00950223">
        <w:rPr>
          <w:rFonts w:ascii="Arial" w:hAnsi="Arial" w:cs="Arial"/>
          <w:bdr w:val="none" w:sz="0" w:space="0" w:color="auto" w:frame="1"/>
        </w:rPr>
        <w:t>С 2021 года </w:t>
      </w:r>
      <w:hyperlink r:id="rId18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Правилами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> закреплены (в прежних правилах этого не было):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Pr="00950223">
        <w:rPr>
          <w:rFonts w:ascii="Arial" w:hAnsi="Arial" w:cs="Arial"/>
          <w:bdr w:val="none" w:sz="0" w:space="0" w:color="auto" w:frame="1"/>
        </w:rPr>
        <w:t>- </w:t>
      </w:r>
      <w:hyperlink r:id="rId19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обязанности</w:t>
        </w:r>
      </w:hyperlink>
      <w:r w:rsidRPr="00950223">
        <w:rPr>
          <w:rFonts w:ascii="Arial" w:hAnsi="Arial" w:cs="Arial"/>
          <w:bdr w:val="none" w:sz="0" w:space="0" w:color="auto" w:frame="1"/>
        </w:rPr>
        <w:t> работодателей. Например, обеспечить содержание технологического оборудования и оснастки в исправном состоянии, обучение работников по охране труда и проверку знаний требований охраны труда, идентификацию опасностей и оценку профессионального риска, принятие мер по исключению или снижению до уровней допустимого воздействия на работников вредных производственных факторов и др.;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lastRenderedPageBreak/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Pr="00950223">
        <w:rPr>
          <w:rFonts w:ascii="Arial" w:hAnsi="Arial" w:cs="Arial"/>
          <w:bdr w:val="none" w:sz="0" w:space="0" w:color="auto" w:frame="1"/>
        </w:rPr>
        <w:t>- </w:t>
      </w:r>
      <w:hyperlink r:id="rId20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перечень</w:t>
        </w:r>
      </w:hyperlink>
      <w:r w:rsidRPr="00950223">
        <w:rPr>
          <w:rFonts w:ascii="Arial" w:hAnsi="Arial" w:cs="Arial"/>
          <w:bdr w:val="none" w:sz="0" w:space="0" w:color="auto" w:frame="1"/>
        </w:rPr>
        <w:t> вредных и/или опасных производственных факторов, воздействие которых возможно на работников при выполнении погрузочно-разгрузочных работ и размещения грузов;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Pr="00950223">
        <w:rPr>
          <w:rFonts w:ascii="Arial" w:hAnsi="Arial" w:cs="Arial"/>
          <w:bdr w:val="none" w:sz="0" w:space="0" w:color="auto" w:frame="1"/>
        </w:rPr>
        <w:t>- </w:t>
      </w:r>
      <w:hyperlink r:id="rId21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право</w:t>
        </w:r>
      </w:hyperlink>
      <w:r w:rsidRPr="00950223">
        <w:rPr>
          <w:rFonts w:ascii="Arial" w:hAnsi="Arial" w:cs="Arial"/>
          <w:bdr w:val="none" w:sz="0" w:space="0" w:color="auto" w:frame="1"/>
        </w:rPr>
        <w:t> работодателя в зависимости от специфики своей деятельности и исходя из оценки уровня профессионального риска производить дистанционную видео-, аудио- или иную фиксацию процессов производства работ в целях контроля за безопасным производством работ;</w:t>
      </w:r>
    </w:p>
    <w:p w:rsidR="00005076" w:rsidRPr="00950223" w:rsidRDefault="00005076" w:rsidP="001126C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Pr="00950223">
        <w:rPr>
          <w:rFonts w:ascii="Arial" w:hAnsi="Arial" w:cs="Arial"/>
          <w:bdr w:val="none" w:sz="0" w:space="0" w:color="auto" w:frame="1"/>
        </w:rPr>
        <w:t>- </w:t>
      </w:r>
      <w:hyperlink r:id="rId22" w:tgtFrame="_blank" w:history="1">
        <w:r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возможность</w:t>
        </w:r>
      </w:hyperlink>
      <w:r w:rsidRPr="00950223">
        <w:rPr>
          <w:rFonts w:ascii="Arial" w:hAnsi="Arial" w:cs="Arial"/>
          <w:bdr w:val="none" w:sz="0" w:space="0" w:color="auto" w:frame="1"/>
        </w:rPr>
        <w:t> 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РФ.</w:t>
      </w:r>
    </w:p>
    <w:p w:rsidR="00005076" w:rsidRPr="008C5539" w:rsidRDefault="003877E1" w:rsidP="008C553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950223">
        <w:rPr>
          <w:rFonts w:ascii="Arial" w:hAnsi="Arial" w:cs="Arial"/>
          <w:bdr w:val="none" w:sz="0" w:space="0" w:color="auto" w:frame="1"/>
        </w:rPr>
        <w:tab/>
      </w:r>
      <w:r w:rsidR="00005076" w:rsidRPr="00950223">
        <w:rPr>
          <w:rFonts w:ascii="Arial" w:hAnsi="Arial" w:cs="Arial"/>
          <w:bdr w:val="none" w:sz="0" w:space="0" w:color="auto" w:frame="1"/>
        </w:rPr>
        <w:t>Требования охраны труда при </w:t>
      </w:r>
      <w:hyperlink r:id="rId23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работе с опасными грузами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>, требования охраны труда, предъявляемые </w:t>
      </w:r>
      <w:hyperlink r:id="rId24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к производственным помещениям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> и </w:t>
      </w:r>
      <w:hyperlink r:id="rId25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к организации рабочих мест,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> а также </w:t>
      </w:r>
      <w:hyperlink r:id="rId26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способы и параметры размещения грузов</w:t>
        </w:r>
      </w:hyperlink>
      <w:r w:rsidR="00005076" w:rsidRPr="00950223">
        <w:rPr>
          <w:rFonts w:ascii="Arial" w:hAnsi="Arial" w:cs="Arial"/>
          <w:bdr w:val="none" w:sz="0" w:space="0" w:color="auto" w:frame="1"/>
        </w:rPr>
        <w:t> полностью повторяют </w:t>
      </w:r>
      <w:hyperlink r:id="rId27" w:history="1">
        <w:r w:rsidR="00005076" w:rsidRPr="00950223">
          <w:rPr>
            <w:rStyle w:val="a3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прежние</w:t>
        </w:r>
      </w:hyperlink>
      <w:r w:rsidR="008C5539">
        <w:rPr>
          <w:rFonts w:ascii="Arial" w:hAnsi="Arial" w:cs="Arial"/>
          <w:bdr w:val="none" w:sz="0" w:space="0" w:color="auto" w:frame="1"/>
        </w:rPr>
        <w:t>.</w:t>
      </w:r>
    </w:p>
    <w:p w:rsidR="00005076" w:rsidRPr="00950223" w:rsidRDefault="00005076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05076" w:rsidRPr="00950223" w:rsidRDefault="003877E1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="00005076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2021 года актуализир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ованы</w:t>
      </w:r>
      <w:r w:rsidR="00005076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правила по охране труда в жилищно-коммунальном хозяйстве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утвержденные приказом Минтруда России от 29.10.2020 года №758н</w:t>
      </w:r>
    </w:p>
    <w:p w:rsidR="00005076" w:rsidRPr="00950223" w:rsidRDefault="00005076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5076" w:rsidRPr="00950223" w:rsidRDefault="003877E1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005076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проведении ими работ в сфере жилищно-коммунального хозяйства.</w:t>
      </w:r>
    </w:p>
    <w:p w:rsidR="00005076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>Признается утратившим силу приказ Министерства труда и социальной защиты Российской Федерации от 7 июля 2015 года N439н, которым утверждены аналогичные правила.</w:t>
      </w:r>
    </w:p>
    <w:p w:rsidR="00B26DC4" w:rsidRPr="00950223" w:rsidRDefault="00B26DC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551" w:rsidRPr="00950223" w:rsidRDefault="00B26DC4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С 1 января 2021 года вступ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новые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равила по охране труда при нанесении металлопокрытий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705ED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утвержденные приказом Минтруда России от 12.11.2020 года №776н</w:t>
      </w:r>
    </w:p>
    <w:p w:rsidR="00005076" w:rsidRPr="00950223" w:rsidRDefault="00005076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076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термофизическим и иными способами.</w:t>
      </w:r>
    </w:p>
    <w:p w:rsidR="00B26DC4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>Призн</w:t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ан утратившим силу аналогичный п</w:t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риказ Минтруда России от 14.11.2016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005076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634н. </w:t>
      </w:r>
    </w:p>
    <w:p w:rsidR="001126CE" w:rsidRPr="00950223" w:rsidRDefault="001126CE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FC8" w:rsidRPr="00950223" w:rsidRDefault="00674ACB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950223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 xml:space="preserve">9. </w:t>
      </w:r>
      <w:r w:rsidR="00B22FC8" w:rsidRPr="00950223">
        <w:rPr>
          <w:rFonts w:ascii="Arial" w:hAnsi="Arial" w:cs="Arial"/>
          <w:sz w:val="24"/>
          <w:szCs w:val="24"/>
        </w:rPr>
        <w:t>С 1 января 2021 года вступ</w:t>
      </w:r>
      <w:r w:rsidR="001B049D">
        <w:rPr>
          <w:rFonts w:ascii="Arial" w:hAnsi="Arial" w:cs="Arial"/>
          <w:sz w:val="24"/>
          <w:szCs w:val="24"/>
        </w:rPr>
        <w:t>или</w:t>
      </w:r>
      <w:r w:rsidR="00B22FC8" w:rsidRPr="00950223">
        <w:rPr>
          <w:rFonts w:ascii="Arial" w:hAnsi="Arial" w:cs="Arial"/>
          <w:sz w:val="24"/>
          <w:szCs w:val="24"/>
        </w:rPr>
        <w:t xml:space="preserve"> в силу новые Правила по охране труда при проведении работ в легкой промышленности</w:t>
      </w:r>
      <w:r w:rsidRPr="00950223">
        <w:rPr>
          <w:rFonts w:ascii="Arial" w:hAnsi="Arial" w:cs="Arial"/>
          <w:sz w:val="24"/>
          <w:szCs w:val="24"/>
        </w:rPr>
        <w:t>, утверждённые приказом Минтруда России от 16.11.2020 года №780н</w:t>
      </w:r>
    </w:p>
    <w:p w:rsidR="00B22FC8" w:rsidRPr="00950223" w:rsidRDefault="00B22FC8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950223">
        <w:rPr>
          <w:rFonts w:ascii="Arial" w:hAnsi="Arial" w:cs="Arial"/>
          <w:b/>
        </w:rPr>
        <w:t> </w:t>
      </w:r>
    </w:p>
    <w:p w:rsidR="00B22FC8" w:rsidRPr="00950223" w:rsidRDefault="003877E1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="00B22FC8"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</w:t>
      </w:r>
    </w:p>
    <w:p w:rsidR="00B22FC8" w:rsidRPr="00950223" w:rsidRDefault="00674ACB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Признан утратившим силу п</w:t>
      </w:r>
      <w:r w:rsidR="00B22FC8" w:rsidRPr="00950223">
        <w:rPr>
          <w:rFonts w:ascii="Arial" w:hAnsi="Arial" w:cs="Arial"/>
        </w:rPr>
        <w:t>риказ Минтруда России от 31.05.2017</w:t>
      </w:r>
      <w:r w:rsidRPr="00950223">
        <w:rPr>
          <w:rFonts w:ascii="Arial" w:hAnsi="Arial" w:cs="Arial"/>
        </w:rPr>
        <w:t xml:space="preserve"> года</w:t>
      </w:r>
      <w:r w:rsidR="00B22FC8" w:rsidRPr="00950223">
        <w:rPr>
          <w:rFonts w:ascii="Arial" w:hAnsi="Arial" w:cs="Arial"/>
        </w:rPr>
        <w:t xml:space="preserve"> </w:t>
      </w:r>
      <w:r w:rsidR="00950223">
        <w:rPr>
          <w:rFonts w:ascii="Arial" w:hAnsi="Arial" w:cs="Arial"/>
        </w:rPr>
        <w:t xml:space="preserve">       N</w:t>
      </w:r>
      <w:r w:rsidR="00B22FC8" w:rsidRPr="00950223">
        <w:rPr>
          <w:rFonts w:ascii="Arial" w:hAnsi="Arial" w:cs="Arial"/>
        </w:rPr>
        <w:t>466н "Об утверждении Правил по охране труда при проведении работ в легкой промышленности".</w:t>
      </w:r>
    </w:p>
    <w:p w:rsidR="00B22FC8" w:rsidRPr="00950223" w:rsidRDefault="00B22FC8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551" w:rsidRPr="00950223" w:rsidRDefault="00B26DC4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С 1 января 2021 года актуализированы правила по охране труда при производстве цемента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3877E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утвержденные приказом Минтруда России от 16.11.2020 года №781н</w:t>
      </w:r>
    </w:p>
    <w:p w:rsidR="00B26DC4" w:rsidRPr="00950223" w:rsidRDefault="00B26DC4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C4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выполнении работ, св</w:t>
      </w:r>
      <w:r w:rsidR="001126CE">
        <w:rPr>
          <w:rFonts w:ascii="Arial" w:eastAsia="Times New Roman" w:hAnsi="Arial" w:cs="Arial"/>
          <w:sz w:val="24"/>
          <w:szCs w:val="24"/>
          <w:lang w:eastAsia="ru-RU"/>
        </w:rPr>
        <w:t>язанных с производством цемента.</w:t>
      </w: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1126CE" w:rsidRDefault="003877E1" w:rsidP="001126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Признается утратившим силу приказ Минтруда России от 15 октября 2015 года N722н, которым утверждены аналогичные Правила. </w:t>
      </w:r>
    </w:p>
    <w:p w:rsidR="006567DC" w:rsidRPr="00950223" w:rsidRDefault="00B26DC4" w:rsidP="00950223">
      <w:pPr>
        <w:shd w:val="clear" w:color="auto" w:fill="FFFFFF"/>
        <w:spacing w:after="0" w:line="360" w:lineRule="auto"/>
        <w:ind w:firstLine="708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11. С 1 января 2021 вступ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новые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равила по охране труда при работе на высоте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705ED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утвержденные приказом Минтруда России от 16.11.2020 года №782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</w:p>
    <w:p w:rsidR="00B26DC4" w:rsidRPr="00950223" w:rsidRDefault="00B26DC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7E1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 </w:t>
      </w: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распространяются на работников и работодателей - физических или юридических лиц, вступивших в трудовые отношения с работниками, выполняющими работы на высоте.</w:t>
      </w:r>
    </w:p>
    <w:p w:rsidR="00B26DC4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Признан утратившим силу аналогичный Приказ Минтруда России от 28.03.2014 года  N155н. </w:t>
      </w:r>
    </w:p>
    <w:p w:rsidR="001126CE" w:rsidRPr="00950223" w:rsidRDefault="001126CE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7DC" w:rsidRPr="00950223" w:rsidRDefault="003877E1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  <w:r w:rsidR="00B26DC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1 января 2021 года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="00B26DC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актуализированные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B26DC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равила по охране труда при эксплуатации промышленного транспорта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705ED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утвержденные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приказом Минтруда России от 18.11.2020 года №814н</w:t>
      </w:r>
    </w:p>
    <w:p w:rsidR="00103ADA" w:rsidRPr="00950223" w:rsidRDefault="00103ADA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всоставе единого технологического комплекса, так и при их отдельном применении.</w:t>
      </w: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</w:t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B26DC4" w:rsidRPr="00950223" w:rsidRDefault="003877E1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>Признается утратившим силу приказ Минтр</w:t>
      </w:r>
      <w:r w:rsidR="00F6008E" w:rsidRPr="00950223">
        <w:rPr>
          <w:rFonts w:ascii="Arial" w:eastAsia="Times New Roman" w:hAnsi="Arial" w:cs="Arial"/>
          <w:sz w:val="24"/>
          <w:szCs w:val="24"/>
          <w:lang w:eastAsia="ru-RU"/>
        </w:rPr>
        <w:t>уда России от 27 августа 2018 года N</w:t>
      </w:r>
      <w:r w:rsidR="00B26DC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553н, которым </w:t>
      </w:r>
      <w:r w:rsidR="00F6008E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утверждены аналогичные правила. </w:t>
      </w:r>
    </w:p>
    <w:p w:rsidR="00F6008E" w:rsidRPr="00950223" w:rsidRDefault="00F6008E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08E" w:rsidRPr="00950223" w:rsidRDefault="00F6008E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С 1 января 2021 вступ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новые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осуществлении охраны (защиты) объектов и/или имущества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утвержденные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приказом Минтруда России от 19.11.2020 года №815н</w:t>
      </w:r>
    </w:p>
    <w:p w:rsidR="00B22FC8" w:rsidRPr="00950223" w:rsidRDefault="00B22FC8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2FC8" w:rsidRPr="00950223" w:rsidRDefault="00B22FC8" w:rsidP="00950223">
      <w:pPr>
        <w:shd w:val="clear" w:color="auto" w:fill="FFFFFF"/>
        <w:spacing w:after="0" w:line="360" w:lineRule="auto"/>
        <w:jc w:val="both"/>
        <w:outlineLvl w:val="4"/>
        <w:rPr>
          <w:rFonts w:ascii="Arial" w:hAnsi="Arial" w:cs="Arial"/>
          <w:sz w:val="24"/>
          <w:szCs w:val="24"/>
          <w:shd w:val="clear" w:color="auto" w:fill="FFFFFF"/>
        </w:rPr>
      </w:pPr>
      <w:r w:rsidRPr="00950223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95022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50223">
        <w:rPr>
          <w:rFonts w:ascii="Arial" w:hAnsi="Arial" w:cs="Arial"/>
          <w:sz w:val="24"/>
          <w:szCs w:val="24"/>
          <w:shd w:val="clear" w:color="auto" w:fill="FFFFFF"/>
        </w:rPr>
        <w:t>Правила устанавливают государственные нормативные требования охраны труда при осуществлении охраны (защиты) объектов и/или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безопасности.</w:t>
      </w:r>
    </w:p>
    <w:p w:rsidR="00950223" w:rsidRDefault="00B22FC8" w:rsidP="00950223">
      <w:pPr>
        <w:shd w:val="clear" w:color="auto" w:fill="FFFFFF"/>
        <w:spacing w:after="0" w:line="360" w:lineRule="auto"/>
        <w:jc w:val="both"/>
        <w:outlineLvl w:val="4"/>
        <w:rPr>
          <w:rFonts w:ascii="Arial" w:hAnsi="Arial" w:cs="Arial"/>
          <w:sz w:val="24"/>
          <w:szCs w:val="24"/>
          <w:shd w:val="clear" w:color="auto" w:fill="FFFFFF"/>
        </w:rPr>
      </w:pPr>
      <w:r w:rsidRPr="00950223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95022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50223">
        <w:rPr>
          <w:rFonts w:ascii="Arial" w:hAnsi="Arial" w:cs="Arial"/>
          <w:sz w:val="24"/>
          <w:szCs w:val="24"/>
          <w:shd w:val="clear" w:color="auto" w:fill="FFFFFF"/>
        </w:rPr>
        <w:t>Требования правил обязательны для исполнения работодателями — юридическими лицами независимо от их организационно-правовых форм при организации и осуществлении ими охраны (защиты) объектов и/или имущества.</w:t>
      </w:r>
    </w:p>
    <w:p w:rsidR="00B22FC8" w:rsidRDefault="00B22FC8" w:rsidP="00950223">
      <w:pPr>
        <w:shd w:val="clear" w:color="auto" w:fill="FFFFFF"/>
        <w:spacing w:after="0" w:line="360" w:lineRule="auto"/>
        <w:jc w:val="both"/>
        <w:outlineLvl w:val="4"/>
        <w:rPr>
          <w:rFonts w:ascii="Arial" w:hAnsi="Arial" w:cs="Arial"/>
          <w:sz w:val="24"/>
          <w:szCs w:val="24"/>
          <w:shd w:val="clear" w:color="auto" w:fill="FFFFFF"/>
        </w:rPr>
      </w:pPr>
      <w:r w:rsidRPr="009502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022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50223">
        <w:rPr>
          <w:rFonts w:ascii="Arial" w:hAnsi="Arial" w:cs="Arial"/>
          <w:sz w:val="24"/>
          <w:szCs w:val="24"/>
          <w:shd w:val="clear" w:color="auto" w:fill="FFFFFF"/>
        </w:rPr>
        <w:t>Признан утратившим силу аналогичный приказ Минтруда России от 28 июля 2017 года № 601н.</w:t>
      </w:r>
    </w:p>
    <w:p w:rsidR="001126CE" w:rsidRPr="001126CE" w:rsidRDefault="001126CE" w:rsidP="00950223">
      <w:pPr>
        <w:shd w:val="clear" w:color="auto" w:fill="FFFFFF"/>
        <w:spacing w:after="0" w:line="360" w:lineRule="auto"/>
        <w:jc w:val="both"/>
        <w:outlineLvl w:val="4"/>
        <w:rPr>
          <w:rFonts w:ascii="Arial" w:hAnsi="Arial" w:cs="Arial"/>
          <w:sz w:val="24"/>
          <w:szCs w:val="24"/>
          <w:shd w:val="clear" w:color="auto" w:fill="FFFFFF"/>
        </w:rPr>
      </w:pPr>
    </w:p>
    <w:p w:rsidR="00674ACB" w:rsidRPr="00950223" w:rsidRDefault="00674ACB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 С 1 января 2021 года вступ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равила по охране труда при проведении полиграфических работ</w:t>
      </w:r>
      <w:r w:rsidR="00ED4551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утвержденные</w:t>
      </w:r>
      <w:r w:rsidR="00705ED4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hyperlink r:id="rId28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ом Минтруда России от 27.11.2020 года </w:t>
      </w:r>
      <w:r w:rsidR="006567DC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N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832н</w:t>
      </w:r>
    </w:p>
    <w:p w:rsidR="00674ACB" w:rsidRPr="00950223" w:rsidRDefault="00674ACB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03ADA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изданы взамен ряда актов, подлежащих отмене с 1 января 2021 г. в рамках реализации механизма "регуляторной гильотины".</w:t>
      </w:r>
    </w:p>
    <w:p w:rsidR="00674ACB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ACB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674ACB" w:rsidRPr="00950223" w:rsidRDefault="00674ACB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e70150df128466d7_Toc59529901"/>
      <w:bookmarkEnd w:id="1"/>
    </w:p>
    <w:p w:rsidR="00674ACB" w:rsidRPr="00950223" w:rsidRDefault="00705ED4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С 1 января 2021 вступили</w:t>
      </w:r>
      <w:r w:rsidR="00674ACB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новые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674ACB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размещении, монтаже, техническом обслуживании и ремонте технологического </w:t>
      </w:r>
      <w:r w:rsidR="00674ACB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оборудования, утвержденные приказом Минтруда России от 27.11.2020 года №833н</w:t>
      </w:r>
    </w:p>
    <w:p w:rsidR="00674ACB" w:rsidRPr="00950223" w:rsidRDefault="00674ACB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CB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ACB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устанавливают государственные нормативные требования охраны труда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стационарного оборудования, используемых при производстве промышленной продукции. </w:t>
      </w:r>
    </w:p>
    <w:p w:rsidR="00674ACB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ACB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Признан утратившим силу аналогичный приказ Минтруда России от 23.06.2016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674ACB" w:rsidRPr="00950223">
        <w:rPr>
          <w:rFonts w:ascii="Arial" w:eastAsia="Times New Roman" w:hAnsi="Arial" w:cs="Arial"/>
          <w:sz w:val="24"/>
          <w:szCs w:val="24"/>
          <w:lang w:eastAsia="ru-RU"/>
        </w:rPr>
        <w:t>N 310н.</w:t>
      </w:r>
    </w:p>
    <w:p w:rsidR="000C2315" w:rsidRPr="00950223" w:rsidRDefault="000C2315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315" w:rsidRPr="00950223" w:rsidRDefault="000C2315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 С 1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января 2021 вступили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силу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утвержденные приказом Минтр</w:t>
      </w:r>
      <w:r w:rsidR="006567D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уда России от 27.11.2020 года №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834н</w:t>
      </w:r>
    </w:p>
    <w:p w:rsidR="000C2315" w:rsidRPr="00950223" w:rsidRDefault="000C2315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азота.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Признан утратившим силу Приказ Минтруда России от 19.04.2017 года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N 371н, регулирующий аналогичные правоотношения. </w:t>
      </w:r>
    </w:p>
    <w:p w:rsidR="000C2315" w:rsidRPr="00950223" w:rsidRDefault="000C2315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262753afd7d07549_Toc60132819"/>
      <w:bookmarkEnd w:id="2"/>
    </w:p>
    <w:p w:rsidR="00103ADA" w:rsidRPr="00950223" w:rsidRDefault="000C2315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 С 1 января 2021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актуализированные правила по охране труда при работе с инструментом и приспособлениями, введённые в действие </w:t>
      </w:r>
      <w:hyperlink r:id="rId29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ом Минтруда России от 27.11.2020 года N835н</w:t>
      </w:r>
    </w:p>
    <w:p w:rsidR="000C2315" w:rsidRPr="00950223" w:rsidRDefault="000C2315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03ADA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</w:t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осуществляющими работы с применением следующих видов инструмента и приспособлений: ручного; механизированного; электрифицированного; абразивного и эльборового; пневматического; с приводом от двигателя внутреннего сгорания; гидравлического; ручного пиротехнического.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Ручной инструмент как немеханизированный, так и механизированный должен соответствовать требованиям технического регламента Таможенного союза "О безопасности машин и оборудования" (ТР ТС 010/2011) и технического регламента Таможенного союза "О безопасности низковольтного оборудования" (ТР ТС 004/2011).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Признаются утратившими силу: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- приказ Минтруда России от 17 августа 2015 года N552н "Об утверждении Правил по охране труда при работе с инструментом и приспособлениями";</w:t>
      </w:r>
    </w:p>
    <w:p w:rsidR="000C2315" w:rsidRPr="00950223" w:rsidRDefault="00103ADA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- приказ Минтруда России от 20 декабря 2018 года N826н "О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года N288-ФЗ "О ратификации Конвенции о безопасности и гигиене труда в строительстве (Конвенции N 167)".</w:t>
      </w:r>
    </w:p>
    <w:p w:rsidR="000C2315" w:rsidRPr="00950223" w:rsidRDefault="000C2315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315" w:rsidRPr="00950223" w:rsidRDefault="000C2315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С 1 января 2021 года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осуществлении грузопассажирских перевозок на железнодорожном транспорте, утверждённые </w:t>
      </w:r>
      <w:hyperlink r:id="rId30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ом </w:t>
      </w:r>
      <w:r w:rsidR="006567DC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Минтруда России от 27.11.2020 </w:t>
      </w:r>
      <w:r w:rsidR="00A036F8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</w:t>
      </w:r>
      <w:r w:rsidR="006567DC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N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836н</w:t>
      </w:r>
    </w:p>
    <w:p w:rsidR="00ED4551" w:rsidRPr="00950223" w:rsidRDefault="00ED4551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2315" w:rsidRPr="00950223" w:rsidRDefault="00A036F8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грузобагажа железнодорожным транспортом, в том числе, к содержанию зданий, сооружений и территорий железнодорожных станций, к организации рабочих мест (зон), к организации работ и эксплуатации технологического оборудования, и прочее.</w:t>
      </w:r>
    </w:p>
    <w:p w:rsidR="000C2315" w:rsidRPr="00950223" w:rsidRDefault="00A036F8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C2315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работ, связанных с грузопассажирскими перевозками на железнодорожном транспорте.</w:t>
      </w:r>
    </w:p>
    <w:p w:rsidR="00E242D9" w:rsidRPr="00950223" w:rsidRDefault="00E242D9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6F8" w:rsidRPr="00950223" w:rsidRDefault="00A036F8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19. С 1 января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2021 введены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актуализированные правила по охране труда при выполнении окрасочных работ, утвержденные </w:t>
      </w:r>
      <w:hyperlink r:id="rId31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 Минтруда России от 02.12.2020 года №849н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Предусматривается, что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Признается утратившим силу приказ Минтруд</w:t>
      </w:r>
      <w:r w:rsidR="00950223">
        <w:rPr>
          <w:rFonts w:ascii="Arial" w:eastAsia="Times New Roman" w:hAnsi="Arial" w:cs="Arial"/>
          <w:sz w:val="24"/>
          <w:szCs w:val="24"/>
          <w:lang w:eastAsia="ru-RU"/>
        </w:rPr>
        <w:t>а России от 7 марта 2018 года N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127н, которым утверждены аналогичные правила.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2D9" w:rsidRPr="00950223" w:rsidRDefault="00E242D9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 С 1 января 2021 года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</w:t>
      </w:r>
      <w:r w:rsidRPr="009502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 охране труда при добыче (вылове), переработке водных биоресурсов и производстве отдельных видов продукции из водных биоресурсов, введённые в действие 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50223">
        <w:rPr>
          <w:rFonts w:ascii="Arial" w:hAnsi="Arial" w:cs="Arial"/>
          <w:b/>
          <w:bCs/>
          <w:sz w:val="24"/>
          <w:szCs w:val="24"/>
          <w:shd w:val="clear" w:color="auto" w:fill="FFFFFF"/>
        </w:rPr>
        <w:t>риказом Минтруда России от 04.12.2020 года N858н</w:t>
      </w:r>
    </w:p>
    <w:p w:rsidR="00E242D9" w:rsidRPr="00950223" w:rsidRDefault="00E242D9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2D9" w:rsidRPr="00950223" w:rsidRDefault="00A036F8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950223">
        <w:rPr>
          <w:rFonts w:ascii="Arial" w:hAnsi="Arial" w:cs="Arial"/>
        </w:rPr>
        <w:tab/>
      </w:r>
      <w:r w:rsidR="00E242D9" w:rsidRPr="00950223">
        <w:rPr>
          <w:rFonts w:ascii="Arial" w:hAnsi="Arial" w:cs="Arial"/>
        </w:rPr>
        <w:t>Правилами устанавливаются государственные нормативные требования охраны труда при организации и осуществлении основных процессов и выполнении работ, связанных:</w:t>
      </w:r>
    </w:p>
    <w:p w:rsidR="00E242D9" w:rsidRPr="00950223" w:rsidRDefault="00E242D9" w:rsidP="009502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950223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>- c добычей и переработкой водных биоресурсов судами рыбопромыслового флота;</w:t>
      </w:r>
    </w:p>
    <w:p w:rsidR="00E242D9" w:rsidRPr="00950223" w:rsidRDefault="00E242D9" w:rsidP="0095022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AF415D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>- c производством рыбной и иной продукции из водных биоресурсов на береговых объектах рыбоперерабатывающей инфраструктуры.</w:t>
      </w:r>
    </w:p>
    <w:p w:rsidR="00E242D9" w:rsidRPr="00950223" w:rsidRDefault="00A036F8" w:rsidP="001126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lastRenderedPageBreak/>
        <w:t xml:space="preserve">     </w:t>
      </w:r>
      <w:r w:rsidR="00AF415D">
        <w:rPr>
          <w:rFonts w:ascii="Arial" w:hAnsi="Arial" w:cs="Arial"/>
        </w:rPr>
        <w:tab/>
      </w:r>
      <w:r w:rsidR="00E242D9" w:rsidRPr="00950223">
        <w:rPr>
          <w:rFonts w:ascii="Arial" w:hAnsi="Arial" w:cs="Arial"/>
        </w:rPr>
        <w:t>Требования Правил обязательны для исполнения работодателями (судовладельцами), осуществляющими деятельность, связанную с добычей и переработкой водных биоресурсов.</w:t>
      </w:r>
    </w:p>
    <w:p w:rsidR="00D81787" w:rsidRPr="00950223" w:rsidRDefault="00D81787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6F8" w:rsidRPr="00950223" w:rsidRDefault="00A6342C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036F8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21. 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2021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в целлюлозно-бумажной и лесохимической промышленности, утвержденные </w:t>
      </w:r>
      <w:hyperlink r:id="rId32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 Минтруда России от 04.12.2020 года N 859н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6F8" w:rsidRPr="00950223" w:rsidRDefault="00A6342C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36F8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выполнении работ по производству целлюлозы и полуцеллюлозы, производству и переработке бумаги и картона, в пиролизном, переделочном, канифольно-скипидарном производстве и производстве вторичных продуктов на основе канифоли и скипидара.</w:t>
      </w:r>
    </w:p>
    <w:p w:rsidR="00A036F8" w:rsidRPr="00950223" w:rsidRDefault="00A6342C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036F8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работ в целлюлозно-бумажном и лесохимическом производствах.</w:t>
      </w:r>
    </w:p>
    <w:p w:rsidR="00A036F8" w:rsidRPr="00950223" w:rsidRDefault="00A036F8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1787" w:rsidRPr="00950223" w:rsidRDefault="00705ED4" w:rsidP="00950223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AF415D">
        <w:rPr>
          <w:rFonts w:ascii="Arial" w:hAnsi="Arial" w:cs="Arial"/>
          <w:sz w:val="24"/>
          <w:szCs w:val="24"/>
        </w:rPr>
        <w:tab/>
      </w:r>
      <w:r w:rsidR="00D81787" w:rsidRPr="00950223">
        <w:rPr>
          <w:rFonts w:ascii="Arial" w:hAnsi="Arial" w:cs="Arial"/>
          <w:sz w:val="24"/>
          <w:szCs w:val="24"/>
        </w:rPr>
        <w:t xml:space="preserve">22. С 1 января 2021 </w:t>
      </w:r>
      <w:r w:rsidR="001347FB" w:rsidRPr="00950223">
        <w:rPr>
          <w:rFonts w:ascii="Arial" w:hAnsi="Arial" w:cs="Arial"/>
          <w:sz w:val="24"/>
          <w:szCs w:val="24"/>
        </w:rPr>
        <w:t xml:space="preserve">года </w:t>
      </w:r>
      <w:r w:rsidR="00D81787" w:rsidRPr="00950223">
        <w:rPr>
          <w:rFonts w:ascii="Arial" w:hAnsi="Arial" w:cs="Arial"/>
          <w:sz w:val="24"/>
          <w:szCs w:val="24"/>
        </w:rPr>
        <w:t>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D81787" w:rsidRPr="00950223">
        <w:rPr>
          <w:rFonts w:ascii="Arial" w:hAnsi="Arial" w:cs="Arial"/>
          <w:sz w:val="24"/>
          <w:szCs w:val="24"/>
        </w:rPr>
        <w:t xml:space="preserve"> в действие актуализированные правила по охране труда при производстве отдельных видов пищевой продукции, утверждённые приказом Минтруда России от 07.12.2020 года </w:t>
      </w:r>
      <w:r w:rsidR="006567DC" w:rsidRPr="00950223">
        <w:rPr>
          <w:rFonts w:ascii="Arial" w:hAnsi="Arial" w:cs="Arial"/>
          <w:sz w:val="24"/>
          <w:szCs w:val="24"/>
        </w:rPr>
        <w:t>N</w:t>
      </w:r>
      <w:r w:rsidR="00D81787" w:rsidRPr="00950223">
        <w:rPr>
          <w:rFonts w:ascii="Arial" w:hAnsi="Arial" w:cs="Arial"/>
          <w:sz w:val="24"/>
          <w:szCs w:val="24"/>
        </w:rPr>
        <w:t>866н</w:t>
      </w:r>
    </w:p>
    <w:p w:rsidR="00D81787" w:rsidRPr="00950223" w:rsidRDefault="00D81787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br/>
      </w:r>
      <w:r w:rsidR="00705ED4" w:rsidRPr="00950223">
        <w:rPr>
          <w:rFonts w:ascii="Arial" w:hAnsi="Arial" w:cs="Arial"/>
          <w:sz w:val="24"/>
          <w:szCs w:val="24"/>
        </w:rPr>
        <w:t xml:space="preserve">     </w:t>
      </w:r>
      <w:r w:rsidR="00AF415D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продукции.</w:t>
      </w:r>
    </w:p>
    <w:p w:rsidR="00D81787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AF415D">
        <w:rPr>
          <w:rFonts w:ascii="Arial" w:hAnsi="Arial" w:cs="Arial"/>
        </w:rPr>
        <w:tab/>
      </w:r>
      <w:r w:rsidR="00D81787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D81787" w:rsidRPr="00950223" w:rsidRDefault="00A036F8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AF415D">
        <w:rPr>
          <w:rFonts w:ascii="Arial" w:hAnsi="Arial" w:cs="Arial"/>
        </w:rPr>
        <w:tab/>
      </w:r>
      <w:r w:rsidR="00D81787" w:rsidRPr="00950223">
        <w:rPr>
          <w:rFonts w:ascii="Arial" w:hAnsi="Arial" w:cs="Arial"/>
        </w:rPr>
        <w:t xml:space="preserve">Предусматривается, что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</w:t>
      </w:r>
      <w:r w:rsidR="00D81787" w:rsidRPr="00950223">
        <w:rPr>
          <w:rFonts w:ascii="Arial" w:hAnsi="Arial" w:cs="Arial"/>
        </w:rPr>
        <w:lastRenderedPageBreak/>
        <w:t>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A036F8" w:rsidRPr="00950223" w:rsidRDefault="00A036F8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AF415D">
        <w:rPr>
          <w:rFonts w:ascii="Arial" w:hAnsi="Arial" w:cs="Arial"/>
        </w:rPr>
        <w:tab/>
      </w:r>
      <w:r w:rsidR="00D81787" w:rsidRPr="00950223">
        <w:rPr>
          <w:rFonts w:ascii="Arial" w:hAnsi="Arial" w:cs="Arial"/>
        </w:rPr>
        <w:t>Признается утратившим силу приказ Минтруда России от 17 августа 2015 года N550н, которым утверждены аналогичные правила, с внесенными в него изменениями.</w:t>
      </w:r>
    </w:p>
    <w:p w:rsidR="00E242D9" w:rsidRPr="00950223" w:rsidRDefault="00E242D9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81787" w:rsidRPr="00950223" w:rsidRDefault="00705ED4" w:rsidP="00950223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AF415D">
        <w:rPr>
          <w:rFonts w:ascii="Arial" w:hAnsi="Arial" w:cs="Arial"/>
          <w:sz w:val="24"/>
          <w:szCs w:val="24"/>
        </w:rPr>
        <w:tab/>
      </w:r>
      <w:r w:rsidR="00D81787" w:rsidRPr="00950223">
        <w:rPr>
          <w:rFonts w:ascii="Arial" w:hAnsi="Arial" w:cs="Arial"/>
          <w:sz w:val="24"/>
          <w:szCs w:val="24"/>
        </w:rPr>
        <w:t xml:space="preserve">23. С 1 января 2021 </w:t>
      </w:r>
      <w:r w:rsidR="001347FB" w:rsidRPr="00950223">
        <w:rPr>
          <w:rFonts w:ascii="Arial" w:hAnsi="Arial" w:cs="Arial"/>
          <w:sz w:val="24"/>
          <w:szCs w:val="24"/>
        </w:rPr>
        <w:t xml:space="preserve">года </w:t>
      </w:r>
      <w:r w:rsidR="00D81787" w:rsidRPr="00950223">
        <w:rPr>
          <w:rFonts w:ascii="Arial" w:hAnsi="Arial" w:cs="Arial"/>
          <w:sz w:val="24"/>
          <w:szCs w:val="24"/>
        </w:rPr>
        <w:t>вв</w:t>
      </w:r>
      <w:r w:rsidR="001B049D">
        <w:rPr>
          <w:rFonts w:ascii="Arial" w:hAnsi="Arial" w:cs="Arial"/>
          <w:sz w:val="24"/>
          <w:szCs w:val="24"/>
        </w:rPr>
        <w:t xml:space="preserve">едены </w:t>
      </w:r>
      <w:r w:rsidR="00D81787" w:rsidRPr="00950223">
        <w:rPr>
          <w:rFonts w:ascii="Arial" w:hAnsi="Arial" w:cs="Arial"/>
          <w:sz w:val="24"/>
          <w:szCs w:val="24"/>
        </w:rPr>
        <w:t xml:space="preserve">в действие актуализированные правила по охране труда при выполнении работ на объектах связи, утверждённые приказом Минтруда России от 07.12.2020 года </w:t>
      </w:r>
      <w:r w:rsidR="006567DC" w:rsidRPr="00950223">
        <w:rPr>
          <w:rFonts w:ascii="Arial" w:hAnsi="Arial" w:cs="Arial"/>
          <w:sz w:val="24"/>
          <w:szCs w:val="24"/>
        </w:rPr>
        <w:t>N</w:t>
      </w:r>
      <w:r w:rsidR="00D81787" w:rsidRPr="00950223">
        <w:rPr>
          <w:rFonts w:ascii="Arial" w:hAnsi="Arial" w:cs="Arial"/>
          <w:sz w:val="24"/>
          <w:szCs w:val="24"/>
        </w:rPr>
        <w:t>867н</w:t>
      </w:r>
    </w:p>
    <w:p w:rsidR="00D81787" w:rsidRPr="00950223" w:rsidRDefault="00D81787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81787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AF415D">
        <w:rPr>
          <w:rFonts w:ascii="Arial" w:hAnsi="Arial" w:cs="Arial"/>
        </w:rPr>
        <w:tab/>
      </w:r>
      <w:r w:rsidR="00D81787"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радиоконтроля,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</w:t>
      </w:r>
    </w:p>
    <w:p w:rsidR="00D81787" w:rsidRPr="00950223" w:rsidRDefault="00705ED4" w:rsidP="00461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AF415D">
        <w:rPr>
          <w:rFonts w:ascii="Arial" w:hAnsi="Arial" w:cs="Arial"/>
        </w:rPr>
        <w:tab/>
      </w:r>
      <w:r w:rsidR="00D81787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деятельности на объектах связи.</w:t>
      </w:r>
    </w:p>
    <w:p w:rsidR="00D81787" w:rsidRPr="00950223" w:rsidRDefault="00D81787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81787" w:rsidRPr="00950223" w:rsidRDefault="00D81787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hAnsi="Arial" w:cs="Arial"/>
          <w:b/>
          <w:sz w:val="24"/>
          <w:szCs w:val="24"/>
        </w:rPr>
        <w:t xml:space="preserve">     </w:t>
      </w:r>
      <w:r w:rsidR="00AF415D">
        <w:rPr>
          <w:rFonts w:ascii="Arial" w:hAnsi="Arial" w:cs="Arial"/>
          <w:b/>
          <w:sz w:val="24"/>
          <w:szCs w:val="24"/>
        </w:rPr>
        <w:tab/>
      </w:r>
      <w:r w:rsidRPr="00950223">
        <w:rPr>
          <w:rFonts w:ascii="Arial" w:hAnsi="Arial" w:cs="Arial"/>
          <w:b/>
          <w:sz w:val="24"/>
          <w:szCs w:val="24"/>
        </w:rPr>
        <w:t xml:space="preserve">24. С 1 января 2021 </w:t>
      </w:r>
      <w:r w:rsidR="001347FB" w:rsidRPr="00950223">
        <w:rPr>
          <w:rFonts w:ascii="Arial" w:hAnsi="Arial" w:cs="Arial"/>
          <w:b/>
          <w:sz w:val="24"/>
          <w:szCs w:val="24"/>
        </w:rPr>
        <w:t xml:space="preserve">года </w:t>
      </w:r>
      <w:r w:rsidRPr="00950223">
        <w:rPr>
          <w:rFonts w:ascii="Arial" w:hAnsi="Arial" w:cs="Arial"/>
          <w:b/>
          <w:sz w:val="24"/>
          <w:szCs w:val="24"/>
        </w:rPr>
        <w:t>вв</w:t>
      </w:r>
      <w:r w:rsidR="001B049D">
        <w:rPr>
          <w:rFonts w:ascii="Arial" w:hAnsi="Arial" w:cs="Arial"/>
          <w:b/>
          <w:sz w:val="24"/>
          <w:szCs w:val="24"/>
        </w:rPr>
        <w:t>едены</w:t>
      </w:r>
      <w:r w:rsidRPr="00950223">
        <w:rPr>
          <w:rFonts w:ascii="Arial" w:hAnsi="Arial" w:cs="Arial"/>
          <w:b/>
          <w:sz w:val="24"/>
          <w:szCs w:val="24"/>
        </w:rPr>
        <w:t xml:space="preserve"> в действие актуализированные правила </w:t>
      </w:r>
      <w:r w:rsidR="006567DC" w:rsidRPr="00950223">
        <w:rPr>
          <w:rFonts w:ascii="Arial" w:eastAsia="Times New Roman" w:hAnsi="Arial" w:cs="Arial"/>
          <w:b/>
          <w:sz w:val="24"/>
          <w:szCs w:val="24"/>
        </w:rPr>
        <w:t>по охране труда на автомобильном транспорте</w:t>
      </w:r>
      <w:r w:rsidRPr="00950223">
        <w:rPr>
          <w:rFonts w:ascii="Arial" w:hAnsi="Arial" w:cs="Arial"/>
          <w:b/>
          <w:sz w:val="24"/>
          <w:szCs w:val="24"/>
        </w:rPr>
        <w:t xml:space="preserve">, утверждённые приказом </w:t>
      </w:r>
      <w:r w:rsidR="006567DC" w:rsidRPr="00950223">
        <w:rPr>
          <w:rFonts w:ascii="Arial" w:hAnsi="Arial" w:cs="Arial"/>
          <w:b/>
          <w:sz w:val="24"/>
          <w:szCs w:val="24"/>
        </w:rPr>
        <w:t>Минтруда России от 09</w:t>
      </w:r>
      <w:r w:rsidRPr="00950223">
        <w:rPr>
          <w:rFonts w:ascii="Arial" w:hAnsi="Arial" w:cs="Arial"/>
          <w:b/>
          <w:sz w:val="24"/>
          <w:szCs w:val="24"/>
        </w:rPr>
        <w:t xml:space="preserve">.12.2020 года </w:t>
      </w:r>
      <w:r w:rsidR="006567DC" w:rsidRPr="00950223">
        <w:rPr>
          <w:rFonts w:ascii="Arial" w:hAnsi="Arial" w:cs="Arial"/>
          <w:b/>
          <w:sz w:val="24"/>
          <w:szCs w:val="24"/>
        </w:rPr>
        <w:t>N871</w:t>
      </w:r>
      <w:r w:rsidRPr="00950223">
        <w:rPr>
          <w:rFonts w:ascii="Arial" w:hAnsi="Arial" w:cs="Arial"/>
          <w:b/>
          <w:sz w:val="24"/>
          <w:szCs w:val="24"/>
        </w:rPr>
        <w:t>н</w:t>
      </w:r>
    </w:p>
    <w:p w:rsidR="00D81787" w:rsidRPr="00950223" w:rsidRDefault="00D81787" w:rsidP="0095022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81787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Многие изменения носят технический характер, но</w:t>
      </w:r>
      <w:r w:rsidR="006567DC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есть и существенные новшества. </w:t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В частности, по новым правилам </w:t>
      </w:r>
      <w:hyperlink r:id="rId33" w:tgtFrame="_blank" w:history="1">
        <w:r w:rsidR="00D81787" w:rsidRPr="00950223">
          <w:rPr>
            <w:rFonts w:ascii="Arial" w:eastAsia="Times New Roman" w:hAnsi="Arial" w:cs="Arial"/>
            <w:sz w:val="24"/>
            <w:szCs w:val="24"/>
            <w:lang w:eastAsia="ru-RU"/>
          </w:rPr>
          <w:t>можно перевести</w:t>
        </w:r>
      </w:hyperlink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 документооборот в электронный вид. Для этого потребуется использовать электронные подписи или другие способы идентификации работника.</w:t>
      </w:r>
    </w:p>
    <w:p w:rsidR="00D81787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Есть изменения и в правилах об инструктажах по охране труда. </w:t>
      </w:r>
      <w:r w:rsidR="00461628">
        <w:rPr>
          <w:rFonts w:ascii="Arial" w:eastAsia="Times New Roman" w:hAnsi="Arial" w:cs="Arial"/>
          <w:sz w:val="24"/>
          <w:szCs w:val="24"/>
          <w:lang w:eastAsia="ru-RU"/>
        </w:rPr>
        <w:t>По старым правилам требовалось</w:t>
      </w:r>
      <w:hyperlink r:id="rId34" w:tgtFrame="_blank" w:history="1">
        <w:r w:rsidR="00D81787" w:rsidRPr="0095022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инструктировать</w:t>
        </w:r>
      </w:hyperlink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 водителя об условиях работы на линии и особенностях перевозимого груза при любом выезде. По новым правилам инструктаж </w:t>
      </w:r>
      <w:hyperlink r:id="rId35" w:tgtFrame="_blank" w:history="1">
        <w:r w:rsidR="00D81787" w:rsidRPr="00950223">
          <w:rPr>
            <w:rFonts w:ascii="Arial" w:eastAsia="Times New Roman" w:hAnsi="Arial" w:cs="Arial"/>
            <w:sz w:val="24"/>
            <w:szCs w:val="24"/>
            <w:lang w:eastAsia="ru-RU"/>
          </w:rPr>
          <w:t>требуется</w:t>
        </w:r>
      </w:hyperlink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, только если водитель отправляется в рейс продолжительностью более суток.</w:t>
      </w:r>
    </w:p>
    <w:p w:rsidR="00D81787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В новом документе нет многих из действующих требований, но это не значит, что их не придется соблюдать. Зачастую речь идет о правилах, котор</w:t>
      </w:r>
      <w:r w:rsidR="00461628">
        <w:rPr>
          <w:rFonts w:ascii="Arial" w:eastAsia="Times New Roman" w:hAnsi="Arial" w:cs="Arial"/>
          <w:sz w:val="24"/>
          <w:szCs w:val="24"/>
          <w:lang w:eastAsia="ru-RU"/>
        </w:rPr>
        <w:t>ые есть в других актах. Так,</w:t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исключен </w:t>
      </w:r>
      <w:hyperlink r:id="rId36" w:tgtFrame="_blank" w:history="1">
        <w:r w:rsidR="00D81787" w:rsidRPr="00950223">
          <w:rPr>
            <w:rFonts w:ascii="Arial" w:eastAsia="Times New Roman" w:hAnsi="Arial" w:cs="Arial"/>
            <w:sz w:val="24"/>
            <w:szCs w:val="24"/>
            <w:lang w:eastAsia="ru-RU"/>
          </w:rPr>
          <w:t>раздел</w:t>
        </w:r>
      </w:hyperlink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 о работе с аккумуляторными батареями. 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Однако </w:t>
      </w:r>
      <w:hyperlink r:id="rId37" w:tgtFrame="_blank" w:history="1">
        <w:r w:rsidR="00D81787" w:rsidRPr="00950223">
          <w:rPr>
            <w:rFonts w:ascii="Arial" w:eastAsia="Times New Roman" w:hAnsi="Arial" w:cs="Arial"/>
            <w:sz w:val="24"/>
            <w:szCs w:val="24"/>
            <w:lang w:eastAsia="ru-RU"/>
          </w:rPr>
          <w:t>аналогичные нормы</w:t>
        </w:r>
      </w:hyperlink>
      <w:r w:rsidR="00D81787" w:rsidRPr="00950223">
        <w:rPr>
          <w:rFonts w:ascii="Arial" w:eastAsia="Times New Roman" w:hAnsi="Arial" w:cs="Arial"/>
          <w:sz w:val="24"/>
          <w:szCs w:val="24"/>
          <w:lang w:eastAsia="ru-RU"/>
        </w:rPr>
        <w:t> есть в правилах охраны труда при эксплуатации электроустановок.</w:t>
      </w:r>
    </w:p>
    <w:p w:rsidR="006567DC" w:rsidRPr="00950223" w:rsidRDefault="006567D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7DC" w:rsidRPr="00950223" w:rsidRDefault="006567DC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25. С 1 января 2021 </w:t>
      </w:r>
      <w:r w:rsidR="001347FB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года 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строительстве, реконструкции, ремонте и содержании мостов, утверждённые приказом 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Минтруда России от 09.12.2020 года N872н</w:t>
      </w:r>
    </w:p>
    <w:p w:rsidR="006567DC" w:rsidRPr="00950223" w:rsidRDefault="006567D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5ED4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труда, предъявляемые к организации и осуществлению основных, общестроительных и специальных процессов и работ, связанных с проведением строительства, реконструкции, ремонта и содержания железнодорожных, автомобильно-дорожных, городских, пешеходных мостов, путепроводов, эстакад, виадуков, акведуков, труб под насыпями дорог в исправном состоянии, эксплуатации используемых в указанных целях дорожной и строительной техники и технологического оборудования, а также при изготовлении сборных и монолитных бетонных и железобетонных конструкций на строительных площадках, выполняемых мостостроительными организациями во всех строительно-климатических зонах.</w:t>
      </w:r>
    </w:p>
    <w:p w:rsidR="000C2315" w:rsidRPr="00950223" w:rsidRDefault="00705ED4" w:rsidP="004616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F415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67DC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мостостроительными организациями независимо от их организационно-правовых форм и физическими лицами при организации и осуществлении ими работ при возведении мостов.</w:t>
      </w:r>
    </w:p>
    <w:p w:rsidR="000310FE" w:rsidRPr="00950223" w:rsidRDefault="000310FE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7FB" w:rsidRPr="00950223" w:rsidRDefault="001347FB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26. С 1 января 2021 года актуализированы правила по охране труда на городском электрическом транспорте. </w:t>
      </w:r>
      <w:r w:rsidR="004616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</w:t>
      </w:r>
      <w:r w:rsidR="004616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="00461628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тверждены</w:t>
      </w:r>
      <w:r w:rsidR="00461628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приказом 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Минтруда России от 09.12.2020 года N875н</w:t>
      </w:r>
    </w:p>
    <w:p w:rsidR="000310FE" w:rsidRPr="00950223" w:rsidRDefault="000310FE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347FB" w:rsidRPr="00950223" w:rsidRDefault="00705ED4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эксплуатации, ремонте и обслуживании городского наземного электрического транспорта: троллейбусов и трамваев.</w:t>
      </w:r>
    </w:p>
    <w:p w:rsidR="001347FB" w:rsidRPr="00950223" w:rsidRDefault="00705ED4" w:rsidP="004616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работ, связанных с эксплуатацией, ремонтом и обслуживанием городского электротранспорта.</w:t>
      </w:r>
    </w:p>
    <w:p w:rsidR="00B22FC8" w:rsidRPr="00950223" w:rsidRDefault="00B22FC8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47FB" w:rsidRPr="00950223" w:rsidRDefault="001347FB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>27. 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Pr="00950223">
        <w:rPr>
          <w:rFonts w:ascii="Arial" w:hAnsi="Arial" w:cs="Arial"/>
          <w:sz w:val="24"/>
          <w:szCs w:val="24"/>
        </w:rPr>
        <w:t xml:space="preserve"> в действие </w:t>
      </w:r>
      <w:r w:rsidR="001B049D">
        <w:rPr>
          <w:rFonts w:ascii="Arial" w:hAnsi="Arial" w:cs="Arial"/>
          <w:sz w:val="24"/>
          <w:szCs w:val="24"/>
        </w:rPr>
        <w:t>П</w:t>
      </w:r>
      <w:r w:rsidRPr="00950223">
        <w:rPr>
          <w:rFonts w:ascii="Arial" w:hAnsi="Arial" w:cs="Arial"/>
          <w:sz w:val="24"/>
          <w:szCs w:val="24"/>
        </w:rPr>
        <w:t xml:space="preserve">равила по охране труда в подразделениях пожарной охраны, утвержденные приказом </w:t>
      </w:r>
      <w:r w:rsidR="000310FE" w:rsidRPr="00950223">
        <w:rPr>
          <w:rFonts w:ascii="Arial" w:hAnsi="Arial" w:cs="Arial"/>
          <w:sz w:val="24"/>
          <w:szCs w:val="24"/>
        </w:rPr>
        <w:t>Минтруда России от 11.12.2020 года N</w:t>
      </w:r>
      <w:r w:rsidRPr="00950223">
        <w:rPr>
          <w:rFonts w:ascii="Arial" w:hAnsi="Arial" w:cs="Arial"/>
          <w:sz w:val="24"/>
          <w:szCs w:val="24"/>
        </w:rPr>
        <w:t>881н</w:t>
      </w:r>
    </w:p>
    <w:p w:rsidR="001347FB" w:rsidRPr="00950223" w:rsidRDefault="001347FB" w:rsidP="00950223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1347FB" w:rsidRPr="00950223" w:rsidRDefault="001347FB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      </w:t>
      </w:r>
      <w:r w:rsidR="00556DBF">
        <w:rPr>
          <w:rFonts w:ascii="Arial" w:hAnsi="Arial" w:cs="Arial"/>
        </w:rPr>
        <w:tab/>
      </w:r>
      <w:r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выполнении личным составом Государственной противопожарной службы, муниципальной пожарной охраны, ведомственной пожарной охраны, частной пожарной охраны, добровольной пожарной охраны служебных обязанностей.</w:t>
      </w:r>
    </w:p>
    <w:p w:rsidR="001347FB" w:rsidRPr="00950223" w:rsidRDefault="001347FB" w:rsidP="00556D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>На основе Правил разрабатываются инструкции по охране труда, которые утверждаются локальным нормативным актом работодателя (руководителя учреждения) с учетом мнения профсоюзного органа либо иного уполномоченного работниками представительного органа (при наличии).</w:t>
      </w:r>
    </w:p>
    <w:p w:rsidR="001347FB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1347FB" w:rsidRPr="00950223">
        <w:rPr>
          <w:rFonts w:ascii="Arial" w:hAnsi="Arial" w:cs="Arial"/>
        </w:rPr>
        <w:t>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обучения, сдачи зачетов (экзаменов) по пройденным дисциплинам и Правилам.</w:t>
      </w:r>
    </w:p>
    <w:p w:rsidR="001347FB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1347FB" w:rsidRPr="00950223">
        <w:rPr>
          <w:rFonts w:ascii="Arial" w:hAnsi="Arial" w:cs="Arial"/>
        </w:rPr>
        <w:t>Признан утратившим силу приказ Минтруда России от 23 декабря 2014 года N1100н, которым утверждены аналогичные правила.</w:t>
      </w:r>
      <w:r w:rsidR="00A6342C" w:rsidRPr="00950223">
        <w:rPr>
          <w:rFonts w:ascii="Arial" w:hAnsi="Arial" w:cs="Arial"/>
        </w:rPr>
        <w:t xml:space="preserve"> </w:t>
      </w:r>
    </w:p>
    <w:p w:rsidR="000310FE" w:rsidRPr="00950223" w:rsidRDefault="000310FE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71D39" w:rsidRPr="00950223" w:rsidRDefault="00C71D39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bCs w:val="0"/>
          <w:sz w:val="24"/>
          <w:szCs w:val="24"/>
        </w:rPr>
        <w:t xml:space="preserve">     </w:t>
      </w:r>
      <w:r w:rsidR="00556DBF">
        <w:rPr>
          <w:rFonts w:ascii="Arial" w:hAnsi="Arial" w:cs="Arial"/>
          <w:bCs w:val="0"/>
          <w:sz w:val="24"/>
          <w:szCs w:val="24"/>
        </w:rPr>
        <w:tab/>
      </w:r>
      <w:r w:rsidRPr="00950223">
        <w:rPr>
          <w:rFonts w:ascii="Arial" w:hAnsi="Arial" w:cs="Arial"/>
          <w:bCs w:val="0"/>
          <w:sz w:val="24"/>
          <w:szCs w:val="24"/>
        </w:rPr>
        <w:t>28</w:t>
      </w:r>
      <w:r w:rsidR="001347FB" w:rsidRPr="00950223">
        <w:rPr>
          <w:rFonts w:ascii="Arial" w:hAnsi="Arial" w:cs="Arial"/>
          <w:bCs w:val="0"/>
          <w:sz w:val="24"/>
          <w:szCs w:val="24"/>
        </w:rPr>
        <w:t xml:space="preserve">. </w:t>
      </w:r>
      <w:r w:rsidRPr="00950223">
        <w:rPr>
          <w:rFonts w:ascii="Arial" w:hAnsi="Arial" w:cs="Arial"/>
          <w:bCs w:val="0"/>
          <w:sz w:val="24"/>
          <w:szCs w:val="24"/>
        </w:rPr>
        <w:t xml:space="preserve">Актуализированы </w:t>
      </w:r>
      <w:r w:rsidR="00A6342C" w:rsidRPr="00950223">
        <w:rPr>
          <w:rFonts w:ascii="Arial" w:hAnsi="Arial" w:cs="Arial"/>
          <w:bCs w:val="0"/>
          <w:sz w:val="24"/>
          <w:szCs w:val="24"/>
        </w:rPr>
        <w:t>и с 1 января 2021 года вступ</w:t>
      </w:r>
      <w:r w:rsidR="001B049D">
        <w:rPr>
          <w:rFonts w:ascii="Arial" w:hAnsi="Arial" w:cs="Arial"/>
          <w:bCs w:val="0"/>
          <w:sz w:val="24"/>
          <w:szCs w:val="24"/>
        </w:rPr>
        <w:t>или</w:t>
      </w:r>
      <w:r w:rsidR="00A6342C" w:rsidRPr="00950223">
        <w:rPr>
          <w:rFonts w:ascii="Arial" w:hAnsi="Arial" w:cs="Arial"/>
          <w:bCs w:val="0"/>
          <w:sz w:val="24"/>
          <w:szCs w:val="24"/>
        </w:rPr>
        <w:t xml:space="preserve"> в силу </w:t>
      </w:r>
      <w:r w:rsidR="001B049D">
        <w:rPr>
          <w:rFonts w:ascii="Arial" w:hAnsi="Arial" w:cs="Arial"/>
          <w:bCs w:val="0"/>
          <w:sz w:val="24"/>
          <w:szCs w:val="24"/>
        </w:rPr>
        <w:t>П</w:t>
      </w:r>
      <w:r w:rsidRPr="00950223">
        <w:rPr>
          <w:rFonts w:ascii="Arial" w:hAnsi="Arial" w:cs="Arial"/>
          <w:bCs w:val="0"/>
          <w:sz w:val="24"/>
          <w:szCs w:val="24"/>
        </w:rPr>
        <w:t>равила по охране труда при производстве дорожных строительных и ремонтно-строительных работ,</w:t>
      </w:r>
      <w:r w:rsidR="00705ED4" w:rsidRPr="00950223">
        <w:rPr>
          <w:rFonts w:ascii="Arial" w:hAnsi="Arial" w:cs="Arial"/>
          <w:bCs w:val="0"/>
          <w:sz w:val="24"/>
          <w:szCs w:val="24"/>
        </w:rPr>
        <w:t xml:space="preserve"> </w:t>
      </w:r>
      <w:r w:rsidRPr="00950223">
        <w:rPr>
          <w:rFonts w:ascii="Arial" w:hAnsi="Arial" w:cs="Arial"/>
          <w:sz w:val="24"/>
          <w:szCs w:val="24"/>
        </w:rPr>
        <w:t>утвержденные приказом Мин</w:t>
      </w:r>
      <w:r w:rsidR="000310FE" w:rsidRPr="00950223">
        <w:rPr>
          <w:rFonts w:ascii="Arial" w:hAnsi="Arial" w:cs="Arial"/>
          <w:sz w:val="24"/>
          <w:szCs w:val="24"/>
        </w:rPr>
        <w:t>труда России от 11.12.2020 года N</w:t>
      </w:r>
      <w:r w:rsidRPr="00950223">
        <w:rPr>
          <w:rFonts w:ascii="Arial" w:hAnsi="Arial" w:cs="Arial"/>
          <w:sz w:val="24"/>
          <w:szCs w:val="24"/>
        </w:rPr>
        <w:t>882н</w:t>
      </w:r>
    </w:p>
    <w:p w:rsidR="001347FB" w:rsidRPr="00950223" w:rsidRDefault="001347FB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7FB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работ.</w:t>
      </w:r>
    </w:p>
    <w:p w:rsidR="001347FB" w:rsidRPr="00950223" w:rsidRDefault="00705ED4" w:rsidP="0046162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дорожных работ.</w:t>
      </w:r>
    </w:p>
    <w:p w:rsidR="001347FB" w:rsidRPr="00950223" w:rsidRDefault="00705ED4" w:rsidP="00950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>Признается утратившим силу приказ Минт</w:t>
      </w:r>
      <w:r w:rsidR="00C71D39" w:rsidRPr="00950223">
        <w:rPr>
          <w:rFonts w:ascii="Arial" w:eastAsia="Times New Roman" w:hAnsi="Arial" w:cs="Arial"/>
          <w:sz w:val="24"/>
          <w:szCs w:val="24"/>
          <w:lang w:eastAsia="ru-RU"/>
        </w:rPr>
        <w:t>руда России от 2 февраля 2017 года N</w:t>
      </w:r>
      <w:r w:rsidR="001347FB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129н, которым утверждены аналогичные Правила. </w:t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71D39" w:rsidRPr="00950223" w:rsidRDefault="00C71D39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2C" w:rsidRPr="00950223" w:rsidRDefault="00A6342C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29. С 1 января 2021 года вступ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в силу 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строительстве, реконструкции и ремонте, утверждённые </w:t>
      </w:r>
      <w:hyperlink r:id="rId38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Минтруда России от 11.12.2020 года </w:t>
      </w:r>
      <w:r w:rsidR="00D66EDA"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N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883н</w:t>
      </w:r>
    </w:p>
    <w:p w:rsidR="00A6342C" w:rsidRPr="00950223" w:rsidRDefault="00A6342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42C" w:rsidRPr="00950223" w:rsidRDefault="00A6342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сооружений.</w:t>
      </w:r>
    </w:p>
    <w:p w:rsidR="00A6342C" w:rsidRPr="00950223" w:rsidRDefault="00A6342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 при организации и осуществлении ими строительного производства.</w:t>
      </w:r>
    </w:p>
    <w:p w:rsidR="00A6342C" w:rsidRPr="00950223" w:rsidRDefault="00A6342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Признан утратившим силу аналогичный приказ Минтр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>уда России от 01.06.2015 года  N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336н.</w:t>
      </w:r>
    </w:p>
    <w:p w:rsidR="00A6342C" w:rsidRPr="00950223" w:rsidRDefault="00A6342C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342C" w:rsidRPr="00950223" w:rsidRDefault="00D66EDA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6342C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30.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2021 введены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актуализированные правила по охране труда при выполнении электросварочных и г</w:t>
      </w:r>
      <w:r w:rsidR="00103ADA"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азосварочных работ, утвержденные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hyperlink r:id="rId39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 Минтруда России от 11.12.2020 года N884н</w:t>
      </w:r>
    </w:p>
    <w:p w:rsidR="00A6342C" w:rsidRPr="00950223" w:rsidRDefault="00A6342C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42C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распространяются на работников, выполняющих электросварочные и газосварочные 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давления.</w:t>
      </w:r>
    </w:p>
    <w:p w:rsidR="00A6342C" w:rsidRPr="00950223" w:rsidRDefault="00D66EDA" w:rsidP="004616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>Правила обязательны для исполнения работодателями - юридическими и физическими лицами независимо от их организационно-правовых форм и форм собственности, при выполнении электросварочных и газосварочных работ.</w:t>
      </w:r>
    </w:p>
    <w:p w:rsidR="00A6342C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>Признается утратившим силу приказ Минтр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уда России от 23 декабря 2014 года</w:t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 xml:space="preserve"> N</w:t>
      </w:r>
      <w:r w:rsidR="00A6342C" w:rsidRPr="00950223">
        <w:rPr>
          <w:rFonts w:ascii="Arial" w:eastAsia="Times New Roman" w:hAnsi="Arial" w:cs="Arial"/>
          <w:sz w:val="24"/>
          <w:szCs w:val="24"/>
          <w:lang w:eastAsia="ru-RU"/>
        </w:rPr>
        <w:t>1101н, которым утверждены аналогичные правила.</w:t>
      </w:r>
    </w:p>
    <w:p w:rsidR="00A6342C" w:rsidRPr="00950223" w:rsidRDefault="00A6342C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1D39" w:rsidRPr="00950223" w:rsidRDefault="00C71D39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 xml:space="preserve">31. </w:t>
      </w:r>
      <w:r w:rsidR="000310FE" w:rsidRPr="00950223">
        <w:rPr>
          <w:rFonts w:ascii="Arial" w:hAnsi="Arial" w:cs="Arial"/>
          <w:sz w:val="24"/>
          <w:szCs w:val="24"/>
        </w:rPr>
        <w:t>С 1 января 2021 года</w:t>
      </w:r>
      <w:r w:rsidRPr="00950223">
        <w:rPr>
          <w:rFonts w:ascii="Arial" w:hAnsi="Arial" w:cs="Arial"/>
          <w:sz w:val="24"/>
          <w:szCs w:val="24"/>
        </w:rPr>
        <w:t xml:space="preserve"> применяются актуализированные правила по охране труда на морских судах и судах внутреннего водного транспорта,</w:t>
      </w:r>
      <w:r w:rsidR="00705ED4" w:rsidRPr="00950223">
        <w:rPr>
          <w:rFonts w:ascii="Arial" w:hAnsi="Arial" w:cs="Arial"/>
          <w:sz w:val="24"/>
          <w:szCs w:val="24"/>
        </w:rPr>
        <w:t xml:space="preserve">  </w:t>
      </w:r>
      <w:r w:rsidRPr="00950223">
        <w:rPr>
          <w:rFonts w:ascii="Arial" w:hAnsi="Arial" w:cs="Arial"/>
          <w:sz w:val="24"/>
          <w:szCs w:val="24"/>
        </w:rPr>
        <w:t>утвержденные приказом Мин</w:t>
      </w:r>
      <w:r w:rsidR="000310FE" w:rsidRPr="00950223">
        <w:rPr>
          <w:rFonts w:ascii="Arial" w:hAnsi="Arial" w:cs="Arial"/>
          <w:sz w:val="24"/>
          <w:szCs w:val="24"/>
        </w:rPr>
        <w:t>труда России от 11.12.2020 года N</w:t>
      </w:r>
      <w:r w:rsidRPr="00950223">
        <w:rPr>
          <w:rFonts w:ascii="Arial" w:hAnsi="Arial" w:cs="Arial"/>
          <w:sz w:val="24"/>
          <w:szCs w:val="24"/>
        </w:rPr>
        <w:t>886н</w:t>
      </w:r>
    </w:p>
    <w:p w:rsidR="00C71D39" w:rsidRPr="00950223" w:rsidRDefault="00C71D39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71D39" w:rsidRPr="00950223" w:rsidRDefault="00D66EDA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распространяются на работодателей (судовладельцев), экипажи, включая судовых медицинских работников, морских судов и судов внутреннего водного транспорта, плавающих под флагом Российской Федерации,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судов, занятых рыболовством и вспомогательных судов Военно-Морского Флота.</w:t>
      </w: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также распространяются на:</w:t>
      </w: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- экипажи морских плавучих платформ;</w:t>
      </w: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- других лиц, пребывающих на судне для исполнения трудовых (должностных) обязанностей (сотрудники (работники) и государственные гражданские служащие государственных органов, работники Федерального автономного учреждения "Российский морской регистр судоходства" и Федерального автономного учреждения "Российский речной регистр", сдаточные команды предприятий промышленности, научные работники, преподаватели образовательных организаций, курсантов образовательных организаций, проходящих плавательную практику.</w:t>
      </w: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В соответствии с Правилами работодатель (судовладелец) обеспечивает разработку, утверждение инструкций по охране труда и их наличие на судах.</w:t>
      </w:r>
    </w:p>
    <w:p w:rsidR="00556DBF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 xml:space="preserve">Признается утратившим силу приказ Минтруда России от 5 июня 2014 года N367н, которым утверждены аналогичные правила. </w:t>
      </w:r>
    </w:p>
    <w:p w:rsidR="00C71D39" w:rsidRPr="00950223" w:rsidRDefault="00C71D39" w:rsidP="00950223">
      <w:pPr>
        <w:shd w:val="clear" w:color="auto" w:fill="FFFFFF"/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6EDA" w:rsidRPr="00950223" w:rsidRDefault="00D66EDA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32. С 1 января 2021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обработке металлов, утверждённые  </w:t>
      </w:r>
      <w:hyperlink r:id="rId40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 Минтруда России от 11.12.2020 года N887н</w:t>
      </w: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выполнении работ в литейном производстве, работ, связанных с термической, холодной и газоплазменной обработкой металлов, а также при выполнении кузнечно-прессовых работ.</w:t>
      </w: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являющихся индивидуальными предпринимателями), при организации и осуществлении ими работ в литейном производстве, работ, связанных с термической, холодной и газоплазменной обработкой металлов, а также при выполнении кузнечно-прессовых работ.</w:t>
      </w: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выполнение Правил возлагается на работодателя.</w:t>
      </w: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DA" w:rsidRPr="00950223" w:rsidRDefault="00D66EDA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d81d953594170b2_Toc61340863"/>
      <w:bookmarkEnd w:id="3"/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33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 1 января 2021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равила по охране труда при производстве строительных материалов, утверждённые </w:t>
      </w:r>
      <w:hyperlink r:id="rId41" w:tgtFrame="_blank" w:history="1">
        <w:r w:rsidRPr="00950223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приказ</w:t>
        </w:r>
      </w:hyperlink>
      <w:r w:rsidRPr="00950223">
        <w:rPr>
          <w:rFonts w:ascii="Arial" w:hAnsi="Arial" w:cs="Arial"/>
          <w:b/>
          <w:sz w:val="24"/>
          <w:szCs w:val="24"/>
        </w:rPr>
        <w:t>ом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 Минтруда России от 15.12.2020 года N901н</w:t>
      </w: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EDA" w:rsidRPr="00950223" w:rsidRDefault="00D66EDA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организации и выполнении работ, связанных с производством бетонных смесей, сборных железобетонных и бетонных конструкций и изделий, хризотилцементных изделий, хризотилтехнических и хризотилсодержащих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материалов и изделий из полимерного сырья, мягких кровельных, гидроизоляционных и теплоизоляционных материалов.</w:t>
      </w:r>
    </w:p>
    <w:p w:rsidR="00D66EDA" w:rsidRPr="00950223" w:rsidRDefault="00D66EDA" w:rsidP="004616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форм, и физическими лицами, осуществляющими деятельность, связанную с производством строительных материалов.</w:t>
      </w: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0FE" w:rsidRPr="00950223" w:rsidRDefault="00705ED4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="00C71D39" w:rsidRPr="00950223">
        <w:rPr>
          <w:rFonts w:ascii="Arial" w:hAnsi="Arial" w:cs="Arial"/>
          <w:sz w:val="24"/>
          <w:szCs w:val="24"/>
        </w:rPr>
        <w:t xml:space="preserve">34. </w:t>
      </w:r>
      <w:r w:rsidR="000310FE" w:rsidRPr="00950223">
        <w:rPr>
          <w:rFonts w:ascii="Arial" w:hAnsi="Arial" w:cs="Arial"/>
          <w:sz w:val="24"/>
          <w:szCs w:val="24"/>
        </w:rPr>
        <w:t>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0310FE" w:rsidRPr="00950223">
        <w:rPr>
          <w:rFonts w:ascii="Arial" w:hAnsi="Arial" w:cs="Arial"/>
          <w:sz w:val="24"/>
          <w:szCs w:val="24"/>
        </w:rPr>
        <w:t xml:space="preserve"> в действие </w:t>
      </w:r>
      <w:r w:rsidR="001B049D">
        <w:rPr>
          <w:rFonts w:ascii="Arial" w:hAnsi="Arial" w:cs="Arial"/>
          <w:sz w:val="24"/>
          <w:szCs w:val="24"/>
        </w:rPr>
        <w:t>П</w:t>
      </w:r>
      <w:r w:rsidR="000310FE" w:rsidRPr="00950223">
        <w:rPr>
          <w:rFonts w:ascii="Arial" w:hAnsi="Arial" w:cs="Arial"/>
          <w:sz w:val="24"/>
          <w:szCs w:val="24"/>
        </w:rPr>
        <w:t>равила по охране труда при работе в ограниченных и замкнутых пространствах, утвержденные приказом Минтруда России от 15.12.2020 года N902н</w:t>
      </w:r>
    </w:p>
    <w:p w:rsidR="00C71D39" w:rsidRPr="00950223" w:rsidRDefault="00C71D39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D39" w:rsidRPr="00950223" w:rsidRDefault="00A1511E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пространствах.</w:t>
      </w:r>
    </w:p>
    <w:p w:rsidR="00C71D39" w:rsidRPr="00950223" w:rsidRDefault="00A1511E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ОЗП.</w:t>
      </w:r>
    </w:p>
    <w:p w:rsidR="00C71D39" w:rsidRPr="00950223" w:rsidRDefault="00A1511E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lastRenderedPageBreak/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не распространяются на организацию и проведение работ на опасных производственных объектах, требования к выполнению которых установлены федеральными нормами и правилами в области промышленной безопасности.</w:t>
      </w:r>
    </w:p>
    <w:p w:rsidR="00F6008E" w:rsidRPr="00950223" w:rsidRDefault="00F6008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0FE" w:rsidRPr="00950223" w:rsidRDefault="00705ED4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 </w:t>
      </w:r>
      <w:r w:rsidR="00556DBF">
        <w:rPr>
          <w:rFonts w:ascii="Arial" w:hAnsi="Arial" w:cs="Arial"/>
          <w:sz w:val="24"/>
          <w:szCs w:val="24"/>
        </w:rPr>
        <w:tab/>
      </w:r>
      <w:r w:rsidR="00C71D39" w:rsidRPr="00950223">
        <w:rPr>
          <w:rFonts w:ascii="Arial" w:hAnsi="Arial" w:cs="Arial"/>
          <w:sz w:val="24"/>
          <w:szCs w:val="24"/>
        </w:rPr>
        <w:t xml:space="preserve">35. </w:t>
      </w:r>
      <w:r w:rsidR="000310FE" w:rsidRPr="00950223">
        <w:rPr>
          <w:rFonts w:ascii="Arial" w:hAnsi="Arial" w:cs="Arial"/>
          <w:sz w:val="24"/>
          <w:szCs w:val="24"/>
        </w:rPr>
        <w:t>С 1 января 2021 года вступ</w:t>
      </w:r>
      <w:r w:rsidR="001B049D">
        <w:rPr>
          <w:rFonts w:ascii="Arial" w:hAnsi="Arial" w:cs="Arial"/>
          <w:sz w:val="24"/>
          <w:szCs w:val="24"/>
        </w:rPr>
        <w:t>или</w:t>
      </w:r>
      <w:r w:rsidR="000310FE" w:rsidRPr="00950223">
        <w:rPr>
          <w:rFonts w:ascii="Arial" w:hAnsi="Arial" w:cs="Arial"/>
          <w:sz w:val="24"/>
          <w:szCs w:val="24"/>
        </w:rPr>
        <w:t xml:space="preserve"> в силу новые </w:t>
      </w:r>
      <w:r w:rsidR="001B049D">
        <w:rPr>
          <w:rFonts w:ascii="Arial" w:hAnsi="Arial" w:cs="Arial"/>
          <w:sz w:val="24"/>
          <w:szCs w:val="24"/>
        </w:rPr>
        <w:t>П</w:t>
      </w:r>
      <w:r w:rsidR="000310FE" w:rsidRPr="00950223">
        <w:rPr>
          <w:rFonts w:ascii="Arial" w:hAnsi="Arial" w:cs="Arial"/>
          <w:sz w:val="24"/>
          <w:szCs w:val="24"/>
        </w:rPr>
        <w:t>равила по охране труда при эксплуатации электроустановок, утвержденные приказом Минтруда России от 15.12.2020 года N903н</w:t>
      </w:r>
    </w:p>
    <w:p w:rsidR="00C71D39" w:rsidRPr="00950223" w:rsidRDefault="00C71D39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эксплуатации электроустановок. Требования Правил распространяются на работодателей - юридических и физических лиц независимо от их организационно-правовых форм и работников из числа электротехнического, электротехнологического и неэлектротехнического персонала организаций,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в том числе работы с приборами учета электроэнергии, измерительными приборами и средствами автоматики, а также осуществляющих управление технологическими режимами работы объектов электроэнергетики и энергопринимающих установок потребителей.</w:t>
      </w:r>
    </w:p>
    <w:p w:rsidR="00C71D39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Признан утратившим силу аналогичный Приказ Минтруда России от 24.07.2013</w:t>
      </w:r>
      <w:r w:rsidR="00A1511E" w:rsidRPr="00950223">
        <w:rPr>
          <w:rFonts w:ascii="Arial" w:hAnsi="Arial" w:cs="Arial"/>
        </w:rPr>
        <w:t xml:space="preserve"> года</w:t>
      </w:r>
      <w:r w:rsidR="00C71D39" w:rsidRPr="00950223">
        <w:rPr>
          <w:rFonts w:ascii="Arial" w:hAnsi="Arial" w:cs="Arial"/>
        </w:rPr>
        <w:t xml:space="preserve"> </w:t>
      </w:r>
      <w:r w:rsidR="00A1511E" w:rsidRPr="00950223">
        <w:rPr>
          <w:rFonts w:ascii="Arial" w:hAnsi="Arial" w:cs="Arial"/>
        </w:rPr>
        <w:t>N</w:t>
      </w:r>
      <w:r w:rsidR="00C71D39" w:rsidRPr="00950223">
        <w:rPr>
          <w:rFonts w:ascii="Arial" w:hAnsi="Arial" w:cs="Arial"/>
        </w:rPr>
        <w:t>328н.</w:t>
      </w:r>
    </w:p>
    <w:p w:rsidR="000310FE" w:rsidRPr="00950223" w:rsidRDefault="00C71D39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d51f153a207d088b_Toc61959187"/>
      <w:bookmarkEnd w:id="4"/>
      <w:r w:rsidRPr="00950223">
        <w:rPr>
          <w:rFonts w:ascii="Arial" w:hAnsi="Arial" w:cs="Arial"/>
          <w:sz w:val="24"/>
          <w:szCs w:val="24"/>
        </w:rPr>
        <w:br/>
      </w:r>
      <w:r w:rsidR="00705ED4"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Pr="00950223">
        <w:rPr>
          <w:rFonts w:ascii="Arial" w:hAnsi="Arial" w:cs="Arial"/>
          <w:sz w:val="24"/>
          <w:szCs w:val="24"/>
        </w:rPr>
        <w:t xml:space="preserve">36. </w:t>
      </w:r>
      <w:r w:rsidRPr="00950223">
        <w:rPr>
          <w:rFonts w:ascii="Arial" w:hAnsi="Arial" w:cs="Arial"/>
          <w:bCs w:val="0"/>
          <w:sz w:val="24"/>
          <w:szCs w:val="24"/>
        </w:rPr>
        <w:t xml:space="preserve">С 1 января 2021 года действуют новые </w:t>
      </w:r>
      <w:r w:rsidR="001B049D">
        <w:rPr>
          <w:rFonts w:ascii="Arial" w:hAnsi="Arial" w:cs="Arial"/>
          <w:bCs w:val="0"/>
          <w:sz w:val="24"/>
          <w:szCs w:val="24"/>
        </w:rPr>
        <w:t>П</w:t>
      </w:r>
      <w:r w:rsidRPr="00950223">
        <w:rPr>
          <w:rFonts w:ascii="Arial" w:hAnsi="Arial" w:cs="Arial"/>
          <w:bCs w:val="0"/>
          <w:sz w:val="24"/>
          <w:szCs w:val="24"/>
        </w:rPr>
        <w:t>равила по охране труда в театрах, концертных залах, цирках, зоопарках, океанариумах</w:t>
      </w:r>
      <w:r w:rsidR="000310FE" w:rsidRPr="00950223">
        <w:rPr>
          <w:rFonts w:ascii="Arial" w:hAnsi="Arial" w:cs="Arial"/>
          <w:bCs w:val="0"/>
          <w:sz w:val="24"/>
          <w:szCs w:val="24"/>
        </w:rPr>
        <w:t xml:space="preserve">, </w:t>
      </w:r>
      <w:r w:rsidR="000310FE" w:rsidRPr="00950223">
        <w:rPr>
          <w:rFonts w:ascii="Arial" w:hAnsi="Arial" w:cs="Arial"/>
          <w:sz w:val="24"/>
          <w:szCs w:val="24"/>
        </w:rPr>
        <w:t xml:space="preserve">утвержденные приказом Минтруда России от 16.12.2020 года </w:t>
      </w:r>
      <w:r w:rsidR="00705ED4" w:rsidRPr="00950223">
        <w:rPr>
          <w:rFonts w:ascii="Arial" w:hAnsi="Arial" w:cs="Arial"/>
          <w:sz w:val="24"/>
          <w:szCs w:val="24"/>
        </w:rPr>
        <w:t xml:space="preserve"> </w:t>
      </w:r>
      <w:r w:rsidR="000310FE" w:rsidRPr="00950223">
        <w:rPr>
          <w:rFonts w:ascii="Arial" w:hAnsi="Arial" w:cs="Arial"/>
          <w:sz w:val="24"/>
          <w:szCs w:val="24"/>
        </w:rPr>
        <w:t>N914н</w:t>
      </w:r>
    </w:p>
    <w:p w:rsidR="00C71D39" w:rsidRPr="00950223" w:rsidRDefault="00C71D39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9B1820" w:rsidRPr="00950223" w:rsidRDefault="00705ED4" w:rsidP="00556DB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556DBF">
        <w:rPr>
          <w:rFonts w:ascii="Arial" w:hAnsi="Arial" w:cs="Arial"/>
          <w:bdr w:val="none" w:sz="0" w:space="0" w:color="auto" w:frame="1"/>
        </w:rPr>
        <w:tab/>
      </w:r>
      <w:r w:rsidR="00C71D39" w:rsidRPr="00950223">
        <w:rPr>
          <w:rFonts w:ascii="Arial" w:hAnsi="Arial" w:cs="Arial"/>
          <w:bdr w:val="none" w:sz="0" w:space="0" w:color="auto" w:frame="1"/>
        </w:rPr>
        <w:t>Правил</w:t>
      </w:r>
      <w:r w:rsidR="000310FE" w:rsidRPr="00950223">
        <w:rPr>
          <w:rFonts w:ascii="Arial" w:hAnsi="Arial" w:cs="Arial"/>
          <w:bdr w:val="none" w:sz="0" w:space="0" w:color="auto" w:frame="1"/>
        </w:rPr>
        <w:t xml:space="preserve">ами установлены государственные </w:t>
      </w:r>
      <w:r w:rsidR="00C71D39" w:rsidRPr="00950223">
        <w:rPr>
          <w:rFonts w:ascii="Arial" w:hAnsi="Arial" w:cs="Arial"/>
          <w:bdr w:val="none" w:sz="0" w:space="0" w:color="auto" w:frame="1"/>
        </w:rPr>
        <w:t>нормативные</w:t>
      </w:r>
      <w:r w:rsidR="009B1820" w:rsidRPr="00950223">
        <w:rPr>
          <w:rFonts w:ascii="Arial" w:hAnsi="Arial" w:cs="Arial"/>
          <w:bdr w:val="none" w:sz="0" w:space="0" w:color="auto" w:frame="1"/>
        </w:rPr>
        <w:t xml:space="preserve"> требования охраны труда при организации проведения в театрах, концертных залах и цирках, театрально-зрелищных мероприятий и цирковых представлений, также при выполнении работ по содержанию и экспонированию животных в зоотеатрах, зоопарках и океанариумах.</w:t>
      </w:r>
    </w:p>
    <w:p w:rsidR="00C71D39" w:rsidRPr="00461628" w:rsidRDefault="00705ED4" w:rsidP="00556DB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50223">
        <w:rPr>
          <w:rFonts w:ascii="Arial" w:hAnsi="Arial" w:cs="Arial"/>
          <w:bdr w:val="none" w:sz="0" w:space="0" w:color="auto" w:frame="1"/>
        </w:rPr>
        <w:t xml:space="preserve">     </w:t>
      </w:r>
      <w:r w:rsidR="00556DBF">
        <w:rPr>
          <w:rFonts w:ascii="Arial" w:hAnsi="Arial" w:cs="Arial"/>
          <w:bdr w:val="none" w:sz="0" w:space="0" w:color="auto" w:frame="1"/>
        </w:rPr>
        <w:tab/>
      </w:r>
      <w:r w:rsidR="00C71D39" w:rsidRPr="00950223">
        <w:rPr>
          <w:rFonts w:ascii="Arial" w:hAnsi="Arial" w:cs="Arial"/>
          <w:bdr w:val="none" w:sz="0" w:space="0" w:color="auto" w:frame="1"/>
        </w:rPr>
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предпринимателями).</w:t>
      </w:r>
      <w:r w:rsidR="00A1511E" w:rsidRPr="00950223">
        <w:rPr>
          <w:rFonts w:ascii="Arial" w:hAnsi="Arial" w:cs="Arial"/>
          <w:bdr w:val="none" w:sz="0" w:space="0" w:color="auto" w:frame="1"/>
        </w:rPr>
        <w:t xml:space="preserve"> </w:t>
      </w:r>
    </w:p>
    <w:p w:rsidR="00C71D39" w:rsidRPr="00950223" w:rsidRDefault="00C71D39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1511E" w:rsidRPr="00950223" w:rsidRDefault="00A1511E" w:rsidP="00950223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</w:t>
      </w:r>
      <w:r w:rsidR="00556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37. С 1 января 2021 вв</w:t>
      </w:r>
      <w:r w:rsidR="001B04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едены</w:t>
      </w:r>
      <w:r w:rsidRPr="009502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действие актуализированные правила по охране труда при хранении, транспортировании и реализации нефтепродуктов, утверждённые приказом </w:t>
      </w:r>
      <w:r w:rsidRPr="00950223">
        <w:rPr>
          <w:rFonts w:ascii="Arial" w:eastAsia="Times New Roman" w:hAnsi="Arial" w:cs="Arial"/>
          <w:b/>
          <w:sz w:val="24"/>
          <w:szCs w:val="24"/>
          <w:lang w:eastAsia="ru-RU"/>
        </w:rPr>
        <w:t>Минтруда России от 16.12.2020 года  N915н</w:t>
      </w: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материалов.</w:t>
      </w: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Правила не применяются к организации и порядку безопасного ведения газоопасных, огневых и ремонтных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требования к выполнению которых установлены федеральными нормами и правилами в области промышленной безопасности.</w:t>
      </w:r>
    </w:p>
    <w:p w:rsidR="00A1511E" w:rsidRPr="00950223" w:rsidRDefault="00A1511E" w:rsidP="009502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 xml:space="preserve">Признается утратившим силу приказ Минтруда </w:t>
      </w:r>
      <w:r w:rsidR="00556DBF">
        <w:rPr>
          <w:rFonts w:ascii="Arial" w:eastAsia="Times New Roman" w:hAnsi="Arial" w:cs="Arial"/>
          <w:sz w:val="24"/>
          <w:szCs w:val="24"/>
          <w:lang w:eastAsia="ru-RU"/>
        </w:rPr>
        <w:t>России от 16 ноября 2015 года N</w:t>
      </w:r>
      <w:r w:rsidRPr="00950223">
        <w:rPr>
          <w:rFonts w:ascii="Arial" w:eastAsia="Times New Roman" w:hAnsi="Arial" w:cs="Arial"/>
          <w:sz w:val="24"/>
          <w:szCs w:val="24"/>
          <w:lang w:eastAsia="ru-RU"/>
        </w:rPr>
        <w:t>873н, которым утверждены аналогичные правила.</w:t>
      </w:r>
    </w:p>
    <w:p w:rsidR="00A1511E" w:rsidRPr="00950223" w:rsidRDefault="00A1511E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B1820" w:rsidRPr="00950223" w:rsidRDefault="00705ED4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="00C71D39" w:rsidRPr="00950223">
        <w:rPr>
          <w:rFonts w:ascii="Arial" w:hAnsi="Arial" w:cs="Arial"/>
          <w:sz w:val="24"/>
          <w:szCs w:val="24"/>
        </w:rPr>
        <w:t xml:space="preserve">38. </w:t>
      </w:r>
      <w:r w:rsidR="009B1820" w:rsidRPr="00950223">
        <w:rPr>
          <w:rFonts w:ascii="Arial" w:hAnsi="Arial" w:cs="Arial"/>
          <w:sz w:val="24"/>
          <w:szCs w:val="24"/>
        </w:rPr>
        <w:t>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9B1820" w:rsidRPr="00950223">
        <w:rPr>
          <w:rFonts w:ascii="Arial" w:hAnsi="Arial" w:cs="Arial"/>
          <w:sz w:val="24"/>
          <w:szCs w:val="24"/>
        </w:rPr>
        <w:t xml:space="preserve"> в действие </w:t>
      </w:r>
      <w:r w:rsidR="001B049D">
        <w:rPr>
          <w:rFonts w:ascii="Arial" w:hAnsi="Arial" w:cs="Arial"/>
          <w:sz w:val="24"/>
          <w:szCs w:val="24"/>
        </w:rPr>
        <w:t>П</w:t>
      </w:r>
      <w:r w:rsidR="009B1820" w:rsidRPr="00950223">
        <w:rPr>
          <w:rFonts w:ascii="Arial" w:hAnsi="Arial" w:cs="Arial"/>
          <w:sz w:val="24"/>
          <w:szCs w:val="24"/>
        </w:rPr>
        <w:t>равила по охране труда при проведении водолазных работ, утвержденные приказом Минтруда России от 17.12.2020 года N922н</w:t>
      </w:r>
    </w:p>
    <w:p w:rsidR="00C71D39" w:rsidRPr="00950223" w:rsidRDefault="00C71D39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D39" w:rsidRPr="00950223" w:rsidRDefault="00103ADA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водолазных работ.</w:t>
      </w:r>
    </w:p>
    <w:p w:rsidR="00C71D39" w:rsidRPr="00950223" w:rsidRDefault="00103ADA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C71D39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водолазных работ.</w:t>
      </w:r>
    </w:p>
    <w:p w:rsidR="00C71D39" w:rsidRPr="00950223" w:rsidRDefault="00103ADA" w:rsidP="0046162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</w:p>
    <w:p w:rsidR="009B1820" w:rsidRPr="00950223" w:rsidRDefault="009B1820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B1820" w:rsidRPr="00950223" w:rsidRDefault="00705ED4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="000310FE" w:rsidRPr="00950223">
        <w:rPr>
          <w:rFonts w:ascii="Arial" w:hAnsi="Arial" w:cs="Arial"/>
          <w:sz w:val="24"/>
          <w:szCs w:val="24"/>
        </w:rPr>
        <w:t xml:space="preserve">39. </w:t>
      </w:r>
      <w:r w:rsidR="009B1820" w:rsidRPr="00950223">
        <w:rPr>
          <w:rFonts w:ascii="Arial" w:hAnsi="Arial" w:cs="Arial"/>
          <w:sz w:val="24"/>
          <w:szCs w:val="24"/>
        </w:rPr>
        <w:t>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9B1820" w:rsidRPr="00950223">
        <w:rPr>
          <w:rFonts w:ascii="Arial" w:hAnsi="Arial" w:cs="Arial"/>
          <w:sz w:val="24"/>
          <w:szCs w:val="24"/>
        </w:rPr>
        <w:t xml:space="preserve"> в действие актуализированные правила по охране труда при эксплуатации объектов теплоснабжения и теплопотребляющих установок, утвержденные приказом Минтруда России от 17.12.2020 года N924н</w:t>
      </w:r>
    </w:p>
    <w:p w:rsidR="000310FE" w:rsidRPr="00950223" w:rsidRDefault="000310FE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Правила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производственные, производственно-отопительные и отопительные котельные, использующие все виды органического топлива;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теплопотребляющие установки производственного (технологического) назначения, включая теплообменные аппараты;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Правила не распространяются на объекты теплоснабжения и теплопотребляющие установки: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тепловых электростанций;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атомных электростанций;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морских и речных судов и плавучих средств;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подвижного состава железнодорожного и автомобильного транспорта;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- источники тепловой энергии, функционирующие в режиме комбинированной выработки электрической и тепловой энергии.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Признается утратившим силу приказ Минтруда Р</w:t>
      </w:r>
      <w:r w:rsidR="009B1820" w:rsidRPr="00950223">
        <w:rPr>
          <w:rFonts w:ascii="Arial" w:hAnsi="Arial" w:cs="Arial"/>
        </w:rPr>
        <w:t>оссии от 17 августа 2015 года N</w:t>
      </w:r>
      <w:r w:rsidR="000310FE" w:rsidRPr="00950223">
        <w:rPr>
          <w:rFonts w:ascii="Arial" w:hAnsi="Arial" w:cs="Arial"/>
        </w:rPr>
        <w:t>551н, которым утверждены аналогичные правила, с внесенными в него изменениями.</w:t>
      </w:r>
    </w:p>
    <w:p w:rsidR="000310FE" w:rsidRPr="00950223" w:rsidRDefault="00705ED4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</w:p>
    <w:p w:rsidR="000310FE" w:rsidRPr="00950223" w:rsidRDefault="000310FE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5" w:name="1373c4b1cc79d800_Toc61959186"/>
      <w:bookmarkEnd w:id="5"/>
    </w:p>
    <w:p w:rsidR="009B1820" w:rsidRPr="00950223" w:rsidRDefault="00B50EBB" w:rsidP="0095022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="000310FE" w:rsidRPr="00950223">
        <w:rPr>
          <w:rFonts w:ascii="Arial" w:hAnsi="Arial" w:cs="Arial"/>
          <w:sz w:val="24"/>
          <w:szCs w:val="24"/>
        </w:rPr>
        <w:t xml:space="preserve">40. </w:t>
      </w:r>
      <w:r w:rsidR="009B1820" w:rsidRPr="00950223">
        <w:rPr>
          <w:rFonts w:ascii="Arial" w:hAnsi="Arial" w:cs="Arial"/>
          <w:sz w:val="24"/>
          <w:szCs w:val="24"/>
        </w:rPr>
        <w:t>С 1 января 2021 года вв</w:t>
      </w:r>
      <w:r w:rsidR="001B049D">
        <w:rPr>
          <w:rFonts w:ascii="Arial" w:hAnsi="Arial" w:cs="Arial"/>
          <w:sz w:val="24"/>
          <w:szCs w:val="24"/>
        </w:rPr>
        <w:t>едены</w:t>
      </w:r>
      <w:r w:rsidR="009B1820" w:rsidRPr="00950223">
        <w:rPr>
          <w:rFonts w:ascii="Arial" w:hAnsi="Arial" w:cs="Arial"/>
          <w:sz w:val="24"/>
          <w:szCs w:val="24"/>
        </w:rPr>
        <w:t xml:space="preserve"> в действие </w:t>
      </w:r>
      <w:r w:rsidR="001B049D">
        <w:rPr>
          <w:rFonts w:ascii="Arial" w:hAnsi="Arial" w:cs="Arial"/>
          <w:sz w:val="24"/>
          <w:szCs w:val="24"/>
        </w:rPr>
        <w:t>П</w:t>
      </w:r>
      <w:r w:rsidR="009B1820" w:rsidRPr="00950223">
        <w:rPr>
          <w:rFonts w:ascii="Arial" w:hAnsi="Arial" w:cs="Arial"/>
          <w:sz w:val="24"/>
          <w:szCs w:val="24"/>
        </w:rPr>
        <w:t>равила по охране труда в медицинских организациях, утвержденные приказом Минтруда России от 18.12.2020 года N928н</w:t>
      </w:r>
    </w:p>
    <w:p w:rsidR="000310FE" w:rsidRPr="00950223" w:rsidRDefault="000310FE" w:rsidP="00950223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0310FE" w:rsidRPr="00950223" w:rsidRDefault="00B50EBB" w:rsidP="009502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223">
        <w:rPr>
          <w:rFonts w:ascii="Arial" w:hAnsi="Arial" w:cs="Arial"/>
          <w:sz w:val="24"/>
          <w:szCs w:val="24"/>
        </w:rPr>
        <w:t xml:space="preserve">     </w:t>
      </w:r>
      <w:r w:rsidR="00556DBF">
        <w:rPr>
          <w:rFonts w:ascii="Arial" w:hAnsi="Arial" w:cs="Arial"/>
          <w:sz w:val="24"/>
          <w:szCs w:val="24"/>
        </w:rPr>
        <w:tab/>
      </w:r>
      <w:r w:rsidR="000310FE" w:rsidRPr="00950223">
        <w:rPr>
          <w:rFonts w:ascii="Arial" w:hAnsi="Arial" w:cs="Arial"/>
          <w:sz w:val="24"/>
          <w:szCs w:val="24"/>
        </w:rPr>
        <w:t>Правила устанавливают государственные нормативные требования охраны труда при оказании медицинской помощи, организации и проведении основных процессов и работ в медицинских организациях.</w:t>
      </w:r>
    </w:p>
    <w:p w:rsidR="000310FE" w:rsidRPr="00950223" w:rsidRDefault="00B50EBB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деятельности в области здравоохранения.</w:t>
      </w:r>
    </w:p>
    <w:p w:rsidR="000310FE" w:rsidRPr="00950223" w:rsidRDefault="00B50EBB" w:rsidP="0095022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На основе Правил и требований технической документации организации-изготовителя медицинского оборудования, используемого в медицинских организациях,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A6549C" w:rsidRPr="001B049D" w:rsidRDefault="00B50EBB" w:rsidP="001B04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0223">
        <w:rPr>
          <w:rFonts w:ascii="Arial" w:hAnsi="Arial" w:cs="Arial"/>
        </w:rPr>
        <w:t xml:space="preserve">     </w:t>
      </w:r>
      <w:r w:rsidR="00556DBF">
        <w:rPr>
          <w:rFonts w:ascii="Arial" w:hAnsi="Arial" w:cs="Arial"/>
        </w:rPr>
        <w:tab/>
      </w:r>
      <w:r w:rsidR="000310FE" w:rsidRPr="00950223">
        <w:rPr>
          <w:rFonts w:ascii="Arial" w:hAnsi="Arial" w:cs="Arial"/>
        </w:rPr>
        <w:t>Предусматривается, что в случае применения методов работ, материалов, оборудования,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и требованиями технической документации организации-изготовителя.</w:t>
      </w:r>
      <w:bookmarkStart w:id="6" w:name="_GoBack"/>
      <w:bookmarkEnd w:id="6"/>
    </w:p>
    <w:p w:rsidR="00A6549C" w:rsidRPr="00CB2D1A" w:rsidRDefault="00C71D39" w:rsidP="003A241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50223">
        <w:rPr>
          <w:rFonts w:ascii="Arial" w:hAnsi="Arial" w:cs="Arial"/>
          <w:sz w:val="24"/>
          <w:szCs w:val="24"/>
        </w:rPr>
        <w:br/>
      </w:r>
      <w:r w:rsidR="00A6549C" w:rsidRPr="00CB2D1A">
        <w:rPr>
          <w:rFonts w:ascii="Arial" w:eastAsia="Times New Roman" w:hAnsi="Arial" w:cs="Arial"/>
          <w:b/>
          <w:sz w:val="28"/>
          <w:szCs w:val="28"/>
          <w:lang w:eastAsia="ru-RU"/>
        </w:rPr>
        <w:t>Новые нормативные акты: действия работодателей</w:t>
      </w:r>
    </w:p>
    <w:p w:rsidR="00A6549C" w:rsidRPr="00A6549C" w:rsidRDefault="00A6549C" w:rsidP="00A6549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49C" w:rsidRPr="00CB2D1A" w:rsidRDefault="00A6549C" w:rsidP="003A241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49C">
        <w:rPr>
          <w:rFonts w:ascii="Arial" w:eastAsia="Times New Roman" w:hAnsi="Arial" w:cs="Arial"/>
          <w:sz w:val="24"/>
          <w:szCs w:val="24"/>
          <w:lang w:eastAsia="ru-RU"/>
        </w:rPr>
        <w:t>Итак, ч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46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должны сделать работодатели в связи с 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введением</w:t>
      </w:r>
      <w:r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новых нормативных актов по 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A6549C" w:rsidRPr="00CB2D1A" w:rsidRDefault="003A241C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>ассмотреть и проанализировать законодательные и нормативные акты по охране труда, которые ка</w:t>
      </w:r>
      <w:r>
        <w:rPr>
          <w:rFonts w:ascii="Arial" w:eastAsia="Times New Roman" w:hAnsi="Arial" w:cs="Arial"/>
          <w:sz w:val="24"/>
          <w:szCs w:val="24"/>
          <w:lang w:eastAsia="ru-RU"/>
        </w:rPr>
        <w:t>саются деятельности организации;</w:t>
      </w:r>
    </w:p>
    <w:p w:rsidR="007F0F80" w:rsidRDefault="003A241C" w:rsidP="007F0F80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а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>ктуализировать (привести в соответствие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 xml:space="preserve"> с новыми документами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>) локальные нормативные акты по охране тру</w:t>
      </w:r>
      <w:r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 xml:space="preserve"> (документы системы управления охраной труда и инструкции по 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ознакомить с ними персонал;</w:t>
      </w:r>
    </w:p>
    <w:p w:rsidR="00A6549C" w:rsidRPr="00CB2D1A" w:rsidRDefault="003A241C" w:rsidP="007F0F80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>ровести </w:t>
      </w:r>
      <w:hyperlink r:id="rId42" w:history="1">
        <w:r w:rsidR="00A6549C" w:rsidRPr="00A6549C">
          <w:rPr>
            <w:rFonts w:ascii="Arial" w:eastAsia="Times New Roman" w:hAnsi="Arial" w:cs="Arial"/>
            <w:sz w:val="24"/>
            <w:szCs w:val="24"/>
            <w:lang w:eastAsia="ru-RU"/>
          </w:rPr>
          <w:t>внеплановый инструктаж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549C" w:rsidRDefault="003A241C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>рганизовать и провести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 xml:space="preserve"> (с оформлением протоколов)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 внеочередную проверку знаний п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F80" w:rsidRPr="007F0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="00A6549C" w:rsidRPr="00CB2D1A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</w:t>
      </w:r>
      <w:r w:rsidR="007F0F80">
        <w:rPr>
          <w:rFonts w:ascii="Arial" w:eastAsia="Times New Roman" w:hAnsi="Arial" w:cs="Arial"/>
          <w:sz w:val="24"/>
          <w:szCs w:val="24"/>
          <w:lang w:eastAsia="ru-RU"/>
        </w:rPr>
        <w:t xml:space="preserve">важно не забыть о необходимости дополнительного обучения членов комиссии по проверке знаний требований охраны труда. </w:t>
      </w:r>
    </w:p>
    <w:p w:rsidR="00FA7159" w:rsidRDefault="00FA7159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эти процедуры должны быть регламентированы локальным нормативным актом работодателя.</w:t>
      </w:r>
    </w:p>
    <w:p w:rsidR="00FA7159" w:rsidRDefault="00FA7159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Есть все основания ожидать в текущем году дальнейшие изменения нормативной базы в 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A7159" w:rsidRDefault="00FA7159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 января 2021 года Государственная Дума утвердила в первом чтении новую редакцию раздела Трудового кодекса «Охрана труда».</w:t>
      </w:r>
    </w:p>
    <w:p w:rsidR="00FA7159" w:rsidRPr="00CB2D1A" w:rsidRDefault="00FA7159" w:rsidP="003A241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25D" w:rsidRPr="00CB2D1A" w:rsidRDefault="0012725D" w:rsidP="0012725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Следите за новостями </w:t>
      </w:r>
      <w:r w:rsidRPr="0012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 инспекции труда</w:t>
      </w:r>
      <w:r w:rsidR="00FA7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ФПОКО</w:t>
      </w:r>
      <w:r w:rsidRPr="00CB2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быть в курсе </w:t>
      </w:r>
      <w:r w:rsidR="00FA7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новых требований в сфере </w:t>
      </w:r>
      <w:r w:rsidR="00FA7159">
        <w:rPr>
          <w:rFonts w:ascii="Arial" w:eastAsia="Times New Roman" w:hAnsi="Arial" w:cs="Arial"/>
          <w:sz w:val="24"/>
          <w:szCs w:val="24"/>
          <w:lang w:eastAsia="ru-RU"/>
        </w:rPr>
        <w:t>охране труда</w:t>
      </w:r>
      <w:r w:rsidRPr="00CB2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77572" w:rsidRPr="00A6549C" w:rsidRDefault="00177572" w:rsidP="003A241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A6549C">
        <w:rPr>
          <w:rFonts w:ascii="Arial" w:hAnsi="Arial" w:cs="Arial"/>
          <w:sz w:val="24"/>
          <w:szCs w:val="24"/>
        </w:rPr>
        <w:br/>
      </w:r>
    </w:p>
    <w:sectPr w:rsidR="00177572" w:rsidRPr="00A6549C" w:rsidSect="00FA74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C9" w:rsidRDefault="000004C9" w:rsidP="00FA74E2">
      <w:pPr>
        <w:spacing w:after="0" w:line="240" w:lineRule="auto"/>
      </w:pPr>
      <w:r>
        <w:separator/>
      </w:r>
    </w:p>
  </w:endnote>
  <w:endnote w:type="continuationSeparator" w:id="0">
    <w:p w:rsidR="000004C9" w:rsidRDefault="000004C9" w:rsidP="00F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C9" w:rsidRDefault="000004C9" w:rsidP="00FA74E2">
      <w:pPr>
        <w:spacing w:after="0" w:line="240" w:lineRule="auto"/>
      </w:pPr>
      <w:r>
        <w:separator/>
      </w:r>
    </w:p>
  </w:footnote>
  <w:footnote w:type="continuationSeparator" w:id="0">
    <w:p w:rsidR="000004C9" w:rsidRDefault="000004C9" w:rsidP="00FA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6F5"/>
    <w:multiLevelType w:val="multilevel"/>
    <w:tmpl w:val="A7A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36EE"/>
    <w:multiLevelType w:val="multilevel"/>
    <w:tmpl w:val="109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C3178D"/>
    <w:multiLevelType w:val="multilevel"/>
    <w:tmpl w:val="815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4F3"/>
    <w:multiLevelType w:val="multilevel"/>
    <w:tmpl w:val="134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850E1"/>
    <w:multiLevelType w:val="hybridMultilevel"/>
    <w:tmpl w:val="5560D8EC"/>
    <w:lvl w:ilvl="0" w:tplc="F2C64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309761A"/>
    <w:multiLevelType w:val="multilevel"/>
    <w:tmpl w:val="4A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A"/>
    <w:rsid w:val="000004C9"/>
    <w:rsid w:val="00005076"/>
    <w:rsid w:val="000310FE"/>
    <w:rsid w:val="00036212"/>
    <w:rsid w:val="000C2315"/>
    <w:rsid w:val="00103ADA"/>
    <w:rsid w:val="001126CE"/>
    <w:rsid w:val="0012725D"/>
    <w:rsid w:val="001347FB"/>
    <w:rsid w:val="00177572"/>
    <w:rsid w:val="001B049D"/>
    <w:rsid w:val="003877E1"/>
    <w:rsid w:val="003A241C"/>
    <w:rsid w:val="00417040"/>
    <w:rsid w:val="00461628"/>
    <w:rsid w:val="00556DBF"/>
    <w:rsid w:val="005D4483"/>
    <w:rsid w:val="005E2EE9"/>
    <w:rsid w:val="006567DC"/>
    <w:rsid w:val="00674ACB"/>
    <w:rsid w:val="006815F4"/>
    <w:rsid w:val="006F5072"/>
    <w:rsid w:val="00705ED4"/>
    <w:rsid w:val="007F0F80"/>
    <w:rsid w:val="008C5539"/>
    <w:rsid w:val="008F1CB3"/>
    <w:rsid w:val="00950223"/>
    <w:rsid w:val="00953989"/>
    <w:rsid w:val="009B1820"/>
    <w:rsid w:val="00A036F8"/>
    <w:rsid w:val="00A1511E"/>
    <w:rsid w:val="00A6342C"/>
    <w:rsid w:val="00A6549C"/>
    <w:rsid w:val="00AF415D"/>
    <w:rsid w:val="00B22FC8"/>
    <w:rsid w:val="00B26DC4"/>
    <w:rsid w:val="00B50EBB"/>
    <w:rsid w:val="00B850F9"/>
    <w:rsid w:val="00C26454"/>
    <w:rsid w:val="00C71D39"/>
    <w:rsid w:val="00D009F4"/>
    <w:rsid w:val="00D66EDA"/>
    <w:rsid w:val="00D81787"/>
    <w:rsid w:val="00DE7991"/>
    <w:rsid w:val="00DF27A6"/>
    <w:rsid w:val="00E03E9A"/>
    <w:rsid w:val="00E242D9"/>
    <w:rsid w:val="00E42A54"/>
    <w:rsid w:val="00E748D4"/>
    <w:rsid w:val="00ED1E71"/>
    <w:rsid w:val="00ED4551"/>
    <w:rsid w:val="00F21F9C"/>
    <w:rsid w:val="00F6008E"/>
    <w:rsid w:val="00F90918"/>
    <w:rsid w:val="00FA7159"/>
    <w:rsid w:val="00FA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152E3-ADFA-45A1-885B-7E49274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12"/>
  </w:style>
  <w:style w:type="paragraph" w:styleId="1">
    <w:name w:val="heading 1"/>
    <w:basedOn w:val="a"/>
    <w:link w:val="10"/>
    <w:uiPriority w:val="9"/>
    <w:qFormat/>
    <w:rsid w:val="0003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36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62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6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7757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00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FC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4E2"/>
  </w:style>
  <w:style w:type="paragraph" w:styleId="a9">
    <w:name w:val="footer"/>
    <w:basedOn w:val="a"/>
    <w:link w:val="aa"/>
    <w:uiPriority w:val="99"/>
    <w:semiHidden/>
    <w:unhideWhenUsed/>
    <w:rsid w:val="00FA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way2.php?req=doc&amp;base=LAW&amp;n=374262&amp;dst=100002&amp;date=28.01.2021&amp;demo=1&amp;utm_source=spmag.ru" TargetMode="External"/><Relationship Id="rId13" Type="http://schemas.openxmlformats.org/officeDocument/2006/relationships/hyperlink" Target="http://www.consultant.ru/document/cons_doc_LAW_364098/" TargetMode="External"/><Relationship Id="rId18" Type="http://schemas.openxmlformats.org/officeDocument/2006/relationships/hyperlink" Target="https://login.consultant.ru/link/?req=doc&amp;base=LAW&amp;n=370924&amp;dst=100012&amp;date=22.12.2020" TargetMode="External"/><Relationship Id="rId26" Type="http://schemas.openxmlformats.org/officeDocument/2006/relationships/hyperlink" Target="https://login.consultant.ru/link/?req=doc&amp;base=LAW&amp;n=370924&amp;dst=100502&amp;date=22.12.2020" TargetMode="External"/><Relationship Id="rId39" Type="http://schemas.openxmlformats.org/officeDocument/2006/relationships/hyperlink" Target="https://uni.consultant.kirov.ru/ru/mail_link_tracker?hash=6653eu64jr4bz64tmh4u7ceudtcpkem7dau3t8er1yucbsb73typ7qdhzr54iwhxo9k5zsjqc53853nom4ukmzku6q89edagn6uhzkhsnkmdeubx8ibro&amp;url=aHR0cHM6Ly9sb2dpbi5jb25zdWx0YW50LnJ1L2xpbmsvP3JlcT1kb2MmYmFzZT1MQVcmbj0zNzMxNTMmZHN0PTEwMDAwMDAwMDEmZGF0ZT0xMS4wMS4yMDIx&amp;uid=MTk0OTYxNA~~&amp;ucs=8b5910e61bf7ab54aac170b983ad4b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0924&amp;dst=100043&amp;date=22.12.2020" TargetMode="External"/><Relationship Id="rId34" Type="http://schemas.openxmlformats.org/officeDocument/2006/relationships/hyperlink" Target="https://uni.consultant.kirov.ru/ru/mail_link_tracker?hash=6upzp4e3taorwc4tmh4u7ceudtcpkem7dau3t8efjn1fkbhh3ajiuej3pmy11znh43xfjj377afr9n5hq8c4kwgo47wkfgg5deupbjftiesg4k695wsio&amp;url=aHR0cHM6Ly9sb2dpbi5jb25zdWx0YW50LnJ1L2xpbmsvP3JlcT1kb2MmYmFzZT1MQVcmbj0yOTQxNzAmZHN0PTEwMDU5MCZkYXRlPTIxLjEyLjIwMjA~&amp;uid=MTk0OTYxNA~~&amp;ucs=650ab5cc665db077a46f84a068035509" TargetMode="External"/><Relationship Id="rId42" Type="http://schemas.openxmlformats.org/officeDocument/2006/relationships/hyperlink" Target="https://spmag.ru/articles/v-kakih-sluchayah-provoditsya-vneplanovyy-instruktaz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mag.ru/away2.php?req=doc&amp;base=LAW&amp;n=26328&amp;dst=100002&amp;date=28.01.2021&amp;demo=1&amp;utm_source=spmag.ru" TargetMode="External"/><Relationship Id="rId17" Type="http://schemas.openxmlformats.org/officeDocument/2006/relationships/hyperlink" Target="https://login.consultant.ru/link/?req=doc&amp;base=LAW&amp;n=170949&amp;dst=100013&amp;date=22.12.2020" TargetMode="External"/><Relationship Id="rId25" Type="http://schemas.openxmlformats.org/officeDocument/2006/relationships/hyperlink" Target="https://login.consultant.ru/link/?req=doc&amp;base=LAW&amp;n=370924&amp;dst=100085&amp;date=22.12.2020" TargetMode="External"/><Relationship Id="rId33" Type="http://schemas.openxmlformats.org/officeDocument/2006/relationships/hyperlink" Target="https://uni.consultant.kirov.ru/ru/mail_link_tracker?hash=66ztuyz7g5r3f44tmh4u7ceudtcpkem7dau3t8efjn1fkbhh3aji5kyib5ce4dacdmn7jiimieworjnom4ukmzku6q89edagn6uhzkhsnkmdeubx8ibro&amp;url=aHR0cHM6Ly9sb2dpbi5jb25zdWx0YW50LnJ1L2xpbmsvP3JlcT1kb2MmYmFzZT1MQVcmbj0zNzEzNjgmZHN0PTEwMDA0MyZkYXRlPTIxLjEyLjIwMjA~&amp;uid=MTk0OTYxNA~~&amp;ucs=ea66a1e595b62ce34f46f6674220d9b4" TargetMode="External"/><Relationship Id="rId38" Type="http://schemas.openxmlformats.org/officeDocument/2006/relationships/hyperlink" Target="https://uni.consultant.kirov.ru/ru/mail_link_tracker?hash=69zk8jrkaantu44tmh4u7ceudtcpkem7dau3t8er1yucbsb73typsewzsn4gyxuhry4b1dtm7n3hg9nom4ukmzku6q89edagn6uhzkhsnkmdeubx8ibro&amp;url=aHR0cHM6Ly9sb2dpbi5jb25zdWx0YW50LnJ1L2xpbmsvP3JlcT1kb2MmYmFzZT1MQVcmbj0zNzI1MDYmZHN0PTEwMDAwMDAwMDEmZGF0ZT0xMS4wMS4yMDIx&amp;uid=MTk0OTYxNA~~&amp;ucs=7a1f0394d608af4d33c3b23e21a66d5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0924&amp;dst=100012&amp;date=22.12.2020" TargetMode="External"/><Relationship Id="rId20" Type="http://schemas.openxmlformats.org/officeDocument/2006/relationships/hyperlink" Target="https://login.consultant.ru/link/?req=doc&amp;base=LAW&amp;n=370924&amp;dst=100028&amp;date=22.12.2020" TargetMode="External"/><Relationship Id="rId29" Type="http://schemas.openxmlformats.org/officeDocument/2006/relationships/hyperlink" Target="https://uni.consultant.kirov.ru/ru/mail_link_tracker?hash=63r7ehm5yca8f14tmh4u7ceudtcpkem7dau3t8efjn1fkbhh3aji47ogsjyzfo5snwf5dpynp6jusunom4ukmzku6q89edagn6uhzkhsnkmdeubx8ibro&amp;url=aHR0cHM6Ly9sb2dpbi5jb25zdWx0YW50LnJ1L2xpbmsvP3JlcT1kb2MmYmFzZT1MQVcmbj0zNzExMDgmZHN0PTEwMDAwMDAwMDEmZGF0ZT0yMS4xMi4yMDIw&amp;uid=MTk0OTYxNA~~&amp;ucs=4eb1294892f4efe547abda7a85e03a3e" TargetMode="External"/><Relationship Id="rId41" Type="http://schemas.openxmlformats.org/officeDocument/2006/relationships/hyperlink" Target="https://uni.consultant.kirov.ru/ru/mail_link_tracker?hash=6ibi9zwzw17wb14tmh4u7ceudtcpkem7dau3t8er1yucbsb73typ6cuebgqafq6e4nxwkqaew5hip5nom4ukmzku6q89edagn6uhzkhsnkmdeubx8ibro&amp;url=aHR0cHM6Ly9sb2dpbi5jb25zdWx0YW50LnJ1L2xpbmsvP3JlcT1kb2MmYmFzZT1MQVcmbj0zNzMxNTAmZHN0PTEwMDAwMDAwMDEmZGF0ZT0xMS4wMS4yMDIx&amp;uid=MTk0OTYxNA~~&amp;ucs=75177b84faa9f9bae8ae42ac6a9c39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mag.ru/away2.php?req=doc&amp;base=LAW&amp;n=359542&amp;dst=100002&amp;date=28.01.2021&amp;demo=1&amp;utm_source=spmag.ru" TargetMode="External"/><Relationship Id="rId24" Type="http://schemas.openxmlformats.org/officeDocument/2006/relationships/hyperlink" Target="https://login.consultant.ru/link/?req=doc&amp;base=LAW&amp;n=370924&amp;dst=100079&amp;date=22.12.2020" TargetMode="External"/><Relationship Id="rId32" Type="http://schemas.openxmlformats.org/officeDocument/2006/relationships/hyperlink" Target="https://uni.consultant.kirov.ru/ru/mail_link_tracker?hash=6a78o3q5bmxqwh4tmh4u7ceudtcpkem7dau3t8efda8hoxhf4g44t4fdmro3rnrk1d59bkjxqz1mjd74cjsy63bofcwwu9izo4dnf5si4nyo3gokzi1ro&amp;url=aHR0cHM6Ly9sb2dpbi5jb25zdWx0YW50LnJ1L2xpbmsvP3JlcT1kb2MmYmFzZT1MQVcmbj0zNzE4MzAmZHN0PTEwMDAwMDAwMDEmZGF0ZT0yOC4xMi4yMDIw&amp;uid=MTk0OTYxNA~~&amp;ucs=254c13f3dd4151bc0033f263a8f5a18b" TargetMode="External"/><Relationship Id="rId37" Type="http://schemas.openxmlformats.org/officeDocument/2006/relationships/hyperlink" Target="https://uni.consultant.kirov.ru/ru/mail_link_tracker?hash=6nj6a6y3us47fo4tmh4u7ceudtcpkem7dau3t8efjn1fkbhh3ajiszcuibpf8w55uw8hjkqh9nt5hz74cjsy63bofcwwu9izo4dnf5si4nyo3gokzi1ro&amp;url=aHR0cHM6Ly9sb2dpbi5jb25zdWx0YW50LnJ1L2xpbmsvP3JlcT1kb2MmYmFzZT1MQVcmbj0zMTU5ODAmZHN0PTEwMDc3MSZkYXRlPTIxLjEyLjIwMjA~&amp;uid=MTk0OTYxNA~~&amp;ucs=88fade1c5808dc25e1fced4b39c4b138" TargetMode="External"/><Relationship Id="rId40" Type="http://schemas.openxmlformats.org/officeDocument/2006/relationships/hyperlink" Target="https://uni.consultant.kirov.ru/ru/mail_link_tracker?hash=6qrcn4e7taq13r4tmh4u7ceudtcpkem7dau3t8er1yucbsb73typwrjd9kacmnqerqtgy1d4ns4g6inom4ukmzku6q89edagn6uhzkhsnkmdeubx8ibro&amp;url=aHR0cHM6Ly9sb2dpbi5jb25zdWx0YW50LnJ1L2xpbmsvP3JlcT1kb2MmYmFzZT1MQVcmbj0zNzM0MjYmZHN0PTEwMDAwMDAwMDEmZGF0ZT0xMS4wMS4yMDIx&amp;uid=MTk0OTYxNA~~&amp;ucs=a6efbeacd10e7abb307b1d5c225c3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0924&amp;dst=100002&amp;date=22.12.2020" TargetMode="External"/><Relationship Id="rId23" Type="http://schemas.openxmlformats.org/officeDocument/2006/relationships/hyperlink" Target="https://login.consultant.ru/link/?req=doc&amp;base=LAW&amp;n=370924&amp;dst=100448&amp;date=22.12.2020" TargetMode="External"/><Relationship Id="rId28" Type="http://schemas.openxmlformats.org/officeDocument/2006/relationships/hyperlink" Target="https://uni.consultant.kirov.ru/ru/mail_link_tracker?hash=6h1sxwm3t16nfe4tmh4u7ceudtcpkem7dau3t8efjn1fkbhh3ajizjhpij4zc3p3hp86rkw9cczygq9958dy55kszfcwu9izo4dnf5si4nyo3gokzi1ro&amp;url=aHR0cHM6Ly9sb2dpbi5jb25zdWx0YW50LnJ1L2xpbmsvP3JlcT1kb2MmYmFzZT1MQVcmbj0zNzEyNDgmZHN0PTEwMDAwMDAwMDEmZGF0ZT0yMS4xMi4yMDIw&amp;uid=MTk0OTYxNA~~&amp;ucs=974703444e1441b6a70a466f82aba902" TargetMode="External"/><Relationship Id="rId36" Type="http://schemas.openxmlformats.org/officeDocument/2006/relationships/hyperlink" Target="https://uni.consultant.kirov.ru/ru/mail_link_tracker?hash=61hg8337r7jmrw4tmh4u7ceudtcpkem7dau3t8efjn1fkbhh3ajiib6octc7r61iidxebdwyp93u915hq8c4kwgo47wkfgg5deupbjftiesg4k695wsio&amp;url=aHR0cHM6Ly9sb2dpbi5jb25zdWx0YW50LnJ1L2xpbmsvP3JlcT1kb2MmYmFzZT1MQVcmbj0yOTQxNzAmZHN0PTEwMDM0OSZkYXRlPTIxLjEyLjIwMjA~&amp;uid=MTk0OTYxNA~~&amp;ucs=5ed2ca428d2cc38daec065752ce7e1d3" TargetMode="External"/><Relationship Id="rId10" Type="http://schemas.openxmlformats.org/officeDocument/2006/relationships/hyperlink" Target="https://spmag.ru/away2.php?req=doc&amp;base=LAW&amp;n=361793&amp;dst=100002&amp;date=28.01.2021&amp;demo=1&amp;utm_source=spmag.ru" TargetMode="External"/><Relationship Id="rId19" Type="http://schemas.openxmlformats.org/officeDocument/2006/relationships/hyperlink" Target="https://login.consultant.ru/link/?req=doc&amp;base=LAW&amp;n=370924&amp;dst=100018&amp;date=22.12.2020" TargetMode="External"/><Relationship Id="rId31" Type="http://schemas.openxmlformats.org/officeDocument/2006/relationships/hyperlink" Target="https://uni.consultant.kirov.ru/ru/mail_link_tracker?hash=6k7n3j33jysuby4tmh4u7ceudtcpkem7dau3t8er1yucbsb73typz6f8s9oq7og4tix61cm8e7nwjy5hq8c4kwgo47wkfgg5deupbjftiesg4k695wsio&amp;url=aHR0cHM6Ly9sb2dpbi5jb25zdWx0YW50LnJ1L2xpbmsvP3JlcT1kb2MmYmFzZT1MQVcmbj0zNzM1MDMmZHN0PTEwMDAwMDAwMDEmZGF0ZT0xMS4wMS4yMDIx&amp;uid=MTk0OTYxNA~~&amp;ucs=805c6bc178b418a470dc91177ef46d2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mag.ru/away2.php?req=doc&amp;base=LAW&amp;n=361709&amp;dst=100002&amp;date=28.01.2021&amp;demo=1&amp;utm_source=spmag.ru" TargetMode="External"/><Relationship Id="rId14" Type="http://schemas.openxmlformats.org/officeDocument/2006/relationships/hyperlink" Target="https://zakonovest.ru/post-group/s-1-yanvarya-2021-goda-vstupili-v-silu-novye-pravila-po-oxrane-truda-pri-ekspluatacii-obektov-infrastruktury-zheleznodorozhnogo-transporta-utverzhdennye-prikazom-mintruda-rossii-ot-25-09-2020-652n/" TargetMode="External"/><Relationship Id="rId22" Type="http://schemas.openxmlformats.org/officeDocument/2006/relationships/hyperlink" Target="consultantplus://offline/ref=B11621941A1D9FF7307DB5B06976F37D5A2D3A905C7896C986EDF423669F0AE5CC7FDEBC2333863867D68246BDE70BCD4FA635976FB8DE71m2H0N" TargetMode="External"/><Relationship Id="rId27" Type="http://schemas.openxmlformats.org/officeDocument/2006/relationships/hyperlink" Target="https://login.consultant.ru/link/?req=doc&amp;base=LAW&amp;n=170949&amp;dst=100003&amp;date=22.12.2020" TargetMode="External"/><Relationship Id="rId30" Type="http://schemas.openxmlformats.org/officeDocument/2006/relationships/hyperlink" Target="https://uni.consultant.kirov.ru/ru/mail_link_tracker?hash=6p5wq9xd114r3s4tmh4u7ceudtcpkem7dau3t8efjn1fkbhh3aji5sxzjy9cjt7n36adkjac8f45qxnom4ukmzku6q89edagn6uhzkhsnkmdeubx8ibro&amp;url=aHR0cHM6Ly9sb2dpbi5jb25zdWx0YW50LnJ1L2xpbmsvP3JlcT1kb2MmYmFzZT1MQVcmbj0zNzA4MzgmZHN0PTEwMDAwMDAwMDEmZGF0ZT0yMS4xMi4yMDIw&amp;uid=MTk0OTYxNA~~&amp;ucs=afba8626f98ffeab43c2dd6a494f1620" TargetMode="External"/><Relationship Id="rId35" Type="http://schemas.openxmlformats.org/officeDocument/2006/relationships/hyperlink" Target="https://uni.consultant.kirov.ru/ru/mail_link_tracker?hash=6nnh7p9tkxw9zw4tmh4u7ceudtcpkem7dau3t8efjn1fkbhh3ajiozuzc6afspqethspign9y6sd5tnom4ukmzku6q89edagn6uhzkhsnkmdeubx8ibro&amp;url=aHR0cHM6Ly9sb2dpbi5jb25zdWx0YW50LnJ1L2xpbmsvP3JlcT1kb2MmYmFzZT1MQVcmbj0zNzEzNjgmZHN0PTEwMDQzOCZkYXRlPTIxLjEyLjIwMjA~&amp;uid=MTk0OTYxNA~~&amp;ucs=d409b6b90dc6627b0d104b42f4ed4ec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7362-807F-4AE5-A971-268DFBDE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27</Pages>
  <Words>9122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2021-01-29T05:55:00Z</dcterms:created>
  <dcterms:modified xsi:type="dcterms:W3CDTF">2021-01-29T12:48:00Z</dcterms:modified>
</cp:coreProperties>
</file>